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82B85" w14:textId="77777777" w:rsidR="00381D74" w:rsidRPr="00381D74" w:rsidRDefault="00381D74" w:rsidP="00381D74">
      <w:pPr>
        <w:spacing w:after="0" w:line="240" w:lineRule="auto"/>
        <w:ind w:left="90" w:right="-90"/>
        <w:jc w:val="center"/>
        <w:rPr>
          <w:rFonts w:ascii="Arial" w:eastAsia="Times New Roman" w:hAnsi="Arial" w:cs="Arial"/>
          <w:b/>
          <w:sz w:val="24"/>
          <w:szCs w:val="24"/>
          <w:u w:val="single"/>
        </w:rPr>
      </w:pPr>
      <w:r w:rsidRPr="00381D74">
        <w:rPr>
          <w:rFonts w:ascii="Arial" w:eastAsia="Times New Roman" w:hAnsi="Arial" w:cs="Arial"/>
          <w:b/>
          <w:sz w:val="24"/>
          <w:szCs w:val="24"/>
          <w:u w:val="single"/>
        </w:rPr>
        <w:t>JOB DESCRIPTION</w:t>
      </w:r>
    </w:p>
    <w:p w14:paraId="79BA7F6E" w14:textId="726DFCED" w:rsidR="00381D74" w:rsidRPr="00381D74" w:rsidRDefault="00381D74" w:rsidP="00381D74">
      <w:pPr>
        <w:spacing w:after="0" w:line="240" w:lineRule="auto"/>
        <w:ind w:left="90" w:right="-90"/>
        <w:jc w:val="center"/>
        <w:rPr>
          <w:rFonts w:ascii="Arial" w:eastAsia="Times New Roman" w:hAnsi="Arial" w:cs="Arial"/>
          <w:b/>
          <w:sz w:val="24"/>
          <w:szCs w:val="24"/>
        </w:rPr>
      </w:pPr>
      <w:r w:rsidRPr="00381D74">
        <w:rPr>
          <w:rFonts w:ascii="Arial" w:eastAsia="Times New Roman" w:hAnsi="Arial" w:cs="Arial"/>
          <w:b/>
          <w:sz w:val="24"/>
          <w:szCs w:val="24"/>
        </w:rPr>
        <w:t xml:space="preserve">Ref no: </w:t>
      </w:r>
      <w:r w:rsidR="00D75280">
        <w:rPr>
          <w:rFonts w:ascii="Arial" w:eastAsia="Times New Roman" w:hAnsi="Arial" w:cs="Arial"/>
          <w:b/>
          <w:sz w:val="24"/>
          <w:szCs w:val="24"/>
        </w:rPr>
        <w:t>AW</w:t>
      </w:r>
      <w:r w:rsidRPr="00381D74">
        <w:rPr>
          <w:rFonts w:ascii="Arial" w:eastAsia="Times New Roman" w:hAnsi="Arial" w:cs="Arial"/>
          <w:b/>
          <w:sz w:val="24"/>
          <w:szCs w:val="24"/>
        </w:rPr>
        <w:t>0222</w:t>
      </w:r>
      <w:r w:rsidR="005B4EBD">
        <w:rPr>
          <w:rFonts w:ascii="Arial" w:eastAsia="Times New Roman" w:hAnsi="Arial" w:cs="Arial"/>
          <w:b/>
          <w:sz w:val="24"/>
          <w:szCs w:val="24"/>
        </w:rPr>
        <w:t>FR</w:t>
      </w:r>
    </w:p>
    <w:p w14:paraId="02B7914E" w14:textId="77777777" w:rsidR="00381D74" w:rsidRPr="00381D74" w:rsidRDefault="00381D74" w:rsidP="00381D74">
      <w:pPr>
        <w:spacing w:after="0" w:line="240" w:lineRule="auto"/>
        <w:ind w:right="-90"/>
        <w:jc w:val="center"/>
        <w:rPr>
          <w:rFonts w:ascii="Arial" w:eastAsia="Times New Roman"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81D74" w:rsidRPr="00381D74" w14:paraId="69FBC0D2" w14:textId="77777777" w:rsidTr="00140E16">
        <w:trPr>
          <w:trHeight w:val="323"/>
        </w:trPr>
        <w:tc>
          <w:tcPr>
            <w:tcW w:w="9640" w:type="dxa"/>
            <w:tcBorders>
              <w:bottom w:val="single" w:sz="4" w:space="0" w:color="000000"/>
            </w:tcBorders>
            <w:shd w:val="pct20" w:color="000000" w:fill="FFFFFF"/>
          </w:tcPr>
          <w:p w14:paraId="574E1801"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1.  EMPLOYER</w:t>
            </w:r>
          </w:p>
        </w:tc>
      </w:tr>
      <w:tr w:rsidR="00381D74" w:rsidRPr="00381D74" w14:paraId="63569B6C" w14:textId="77777777" w:rsidTr="00140E16">
        <w:trPr>
          <w:trHeight w:val="149"/>
        </w:trPr>
        <w:tc>
          <w:tcPr>
            <w:tcW w:w="9640" w:type="dxa"/>
            <w:tcBorders>
              <w:top w:val="single" w:sz="4" w:space="0" w:color="000000"/>
            </w:tcBorders>
          </w:tcPr>
          <w:p w14:paraId="7A211CB1" w14:textId="77777777" w:rsidR="00381D74" w:rsidRPr="00381D74" w:rsidRDefault="00381D74" w:rsidP="00381D74">
            <w:pPr>
              <w:spacing w:after="0" w:line="240" w:lineRule="auto"/>
              <w:ind w:right="-90"/>
              <w:jc w:val="center"/>
              <w:rPr>
                <w:rFonts w:ascii="Arial" w:eastAsia="Times New Roman" w:hAnsi="Arial" w:cs="Arial"/>
                <w:sz w:val="24"/>
                <w:szCs w:val="24"/>
              </w:rPr>
            </w:pPr>
            <w:r w:rsidRPr="00381D74">
              <w:rPr>
                <w:rFonts w:ascii="Arial" w:eastAsia="Times New Roman" w:hAnsi="Arial" w:cs="Arial"/>
                <w:sz w:val="24"/>
                <w:szCs w:val="24"/>
              </w:rPr>
              <w:t>The employer is the father of the child, who requires care.</w:t>
            </w:r>
          </w:p>
        </w:tc>
      </w:tr>
    </w:tbl>
    <w:p w14:paraId="0C957872" w14:textId="77777777" w:rsidR="00381D74" w:rsidRPr="00381D74" w:rsidRDefault="00381D74" w:rsidP="00381D74">
      <w:pPr>
        <w:spacing w:after="0" w:line="240" w:lineRule="auto"/>
        <w:ind w:right="-90"/>
        <w:jc w:val="center"/>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962"/>
        <w:gridCol w:w="4678"/>
      </w:tblGrid>
      <w:tr w:rsidR="00381D74" w:rsidRPr="00381D74" w14:paraId="251C6B8F" w14:textId="77777777" w:rsidTr="00140E16">
        <w:trPr>
          <w:cantSplit/>
          <w:trHeight w:val="323"/>
        </w:trPr>
        <w:tc>
          <w:tcPr>
            <w:tcW w:w="9640" w:type="dxa"/>
            <w:gridSpan w:val="2"/>
            <w:tcBorders>
              <w:bottom w:val="nil"/>
            </w:tcBorders>
            <w:shd w:val="pct20" w:color="000000" w:fill="FFFFFF"/>
          </w:tcPr>
          <w:p w14:paraId="5D3A6AB4"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2.  JOB IDENTITY</w:t>
            </w:r>
          </w:p>
        </w:tc>
      </w:tr>
      <w:tr w:rsidR="00381D74" w:rsidRPr="00381D74" w14:paraId="0CC75A2E" w14:textId="77777777" w:rsidTr="00140E16">
        <w:trPr>
          <w:trHeight w:val="360"/>
        </w:trPr>
        <w:tc>
          <w:tcPr>
            <w:tcW w:w="4962" w:type="dxa"/>
            <w:tcBorders>
              <w:right w:val="single" w:sz="4" w:space="0" w:color="000000"/>
            </w:tcBorders>
          </w:tcPr>
          <w:p w14:paraId="4E572391" w14:textId="77777777" w:rsidR="00381D74" w:rsidRPr="00381D74" w:rsidRDefault="00381D74" w:rsidP="00381D74">
            <w:pPr>
              <w:spacing w:after="0" w:line="240" w:lineRule="auto"/>
              <w:ind w:right="-90"/>
              <w:rPr>
                <w:rFonts w:ascii="Arial" w:eastAsia="Times New Roman" w:hAnsi="Arial" w:cs="Arial"/>
                <w:b/>
                <w:sz w:val="24"/>
                <w:szCs w:val="24"/>
              </w:rPr>
            </w:pPr>
            <w:r w:rsidRPr="00381D74">
              <w:rPr>
                <w:rFonts w:ascii="Arial" w:eastAsia="Times New Roman" w:hAnsi="Arial" w:cs="Arial"/>
                <w:b/>
                <w:sz w:val="24"/>
                <w:szCs w:val="24"/>
              </w:rPr>
              <w:t>Post title:  Relief Support Worker/Carer</w:t>
            </w:r>
          </w:p>
        </w:tc>
        <w:tc>
          <w:tcPr>
            <w:tcW w:w="4678" w:type="dxa"/>
            <w:tcBorders>
              <w:left w:val="single" w:sz="4" w:space="0" w:color="000000"/>
            </w:tcBorders>
          </w:tcPr>
          <w:p w14:paraId="7FFC4A9D" w14:textId="77777777" w:rsidR="00381D74" w:rsidRPr="00381D74" w:rsidRDefault="00381D74" w:rsidP="00381D74">
            <w:pPr>
              <w:spacing w:after="0" w:line="240" w:lineRule="auto"/>
              <w:ind w:right="-90"/>
              <w:rPr>
                <w:rFonts w:ascii="Arial" w:eastAsia="Times New Roman" w:hAnsi="Arial" w:cs="Arial"/>
                <w:sz w:val="24"/>
                <w:szCs w:val="24"/>
              </w:rPr>
            </w:pPr>
            <w:r w:rsidRPr="00381D74">
              <w:rPr>
                <w:rFonts w:ascii="Arial" w:eastAsia="Times New Roman" w:hAnsi="Arial" w:cs="Arial"/>
                <w:b/>
                <w:sz w:val="24"/>
                <w:szCs w:val="24"/>
              </w:rPr>
              <w:t xml:space="preserve">Location:  </w:t>
            </w:r>
            <w:proofErr w:type="spellStart"/>
            <w:r w:rsidRPr="00381D74">
              <w:rPr>
                <w:rFonts w:ascii="Arial" w:eastAsia="Times New Roman" w:hAnsi="Arial" w:cs="Arial"/>
                <w:b/>
                <w:sz w:val="24"/>
                <w:szCs w:val="24"/>
              </w:rPr>
              <w:t>Auchnagatt</w:t>
            </w:r>
            <w:proofErr w:type="spellEnd"/>
            <w:r w:rsidRPr="00381D74">
              <w:rPr>
                <w:rFonts w:ascii="Arial" w:eastAsia="Times New Roman" w:hAnsi="Arial" w:cs="Arial"/>
                <w:b/>
                <w:sz w:val="24"/>
                <w:szCs w:val="24"/>
              </w:rPr>
              <w:t>, Ellon</w:t>
            </w:r>
          </w:p>
        </w:tc>
      </w:tr>
      <w:tr w:rsidR="00381D74" w:rsidRPr="00381D74" w14:paraId="3F32CCD1" w14:textId="77777777" w:rsidTr="00140E16">
        <w:trPr>
          <w:trHeight w:val="935"/>
        </w:trPr>
        <w:tc>
          <w:tcPr>
            <w:tcW w:w="4962" w:type="dxa"/>
            <w:tcBorders>
              <w:right w:val="single" w:sz="4" w:space="0" w:color="000000"/>
            </w:tcBorders>
          </w:tcPr>
          <w:p w14:paraId="785A7114" w14:textId="77777777" w:rsidR="00C27245" w:rsidRDefault="00381D74" w:rsidP="00381D74">
            <w:pPr>
              <w:spacing w:after="0" w:line="240" w:lineRule="auto"/>
              <w:ind w:right="-90"/>
              <w:rPr>
                <w:rFonts w:ascii="Arial" w:eastAsia="Times New Roman" w:hAnsi="Arial" w:cs="Arial"/>
                <w:bCs/>
                <w:sz w:val="24"/>
                <w:szCs w:val="24"/>
              </w:rPr>
            </w:pPr>
            <w:r w:rsidRPr="00381D74">
              <w:rPr>
                <w:rFonts w:ascii="Arial" w:eastAsia="Times New Roman" w:hAnsi="Arial" w:cs="Arial"/>
                <w:b/>
                <w:sz w:val="24"/>
                <w:szCs w:val="24"/>
              </w:rPr>
              <w:t xml:space="preserve">Hours of Work: </w:t>
            </w:r>
            <w:r>
              <w:rPr>
                <w:rFonts w:ascii="Arial" w:eastAsia="Times New Roman" w:hAnsi="Arial" w:cs="Arial"/>
                <w:bCs/>
                <w:sz w:val="24"/>
                <w:szCs w:val="24"/>
              </w:rPr>
              <w:t xml:space="preserve">Up </w:t>
            </w:r>
          </w:p>
          <w:p w14:paraId="56DB54FA" w14:textId="0261ADF0" w:rsidR="00381D74" w:rsidRPr="00381D74" w:rsidRDefault="00381D74" w:rsidP="00381D74">
            <w:pPr>
              <w:spacing w:after="0" w:line="240" w:lineRule="auto"/>
              <w:ind w:right="-90"/>
              <w:rPr>
                <w:rFonts w:ascii="Arial" w:eastAsia="Times New Roman" w:hAnsi="Arial" w:cs="Arial"/>
              </w:rPr>
            </w:pPr>
            <w:r>
              <w:rPr>
                <w:rFonts w:ascii="Arial" w:eastAsia="Times New Roman" w:hAnsi="Arial" w:cs="Arial"/>
                <w:bCs/>
                <w:sz w:val="24"/>
                <w:szCs w:val="24"/>
              </w:rPr>
              <w:t>to 20 hours a week negotiable</w:t>
            </w:r>
          </w:p>
        </w:tc>
        <w:tc>
          <w:tcPr>
            <w:tcW w:w="4678" w:type="dxa"/>
            <w:tcBorders>
              <w:left w:val="single" w:sz="4" w:space="0" w:color="000000"/>
            </w:tcBorders>
          </w:tcPr>
          <w:p w14:paraId="3757D27D" w14:textId="77777777" w:rsidR="00381D74" w:rsidRPr="00381D74" w:rsidRDefault="00381D74" w:rsidP="00381D74">
            <w:pPr>
              <w:spacing w:after="0" w:line="240" w:lineRule="auto"/>
              <w:ind w:right="-90"/>
              <w:rPr>
                <w:rFonts w:ascii="Arial" w:eastAsia="Times New Roman" w:hAnsi="Arial" w:cs="Arial"/>
                <w:b/>
                <w:sz w:val="24"/>
                <w:szCs w:val="24"/>
                <w:u w:val="single"/>
              </w:rPr>
            </w:pPr>
            <w:r w:rsidRPr="00381D74">
              <w:rPr>
                <w:rFonts w:ascii="Arial" w:eastAsia="Times New Roman" w:hAnsi="Arial" w:cs="Arial"/>
                <w:b/>
                <w:sz w:val="24"/>
                <w:szCs w:val="24"/>
              </w:rPr>
              <w:t>Long Term / Permanent</w:t>
            </w:r>
          </w:p>
        </w:tc>
      </w:tr>
    </w:tbl>
    <w:p w14:paraId="1AE84BBD"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270085F9" w14:textId="77777777" w:rsidTr="00140E16">
        <w:trPr>
          <w:trHeight w:val="233"/>
        </w:trPr>
        <w:tc>
          <w:tcPr>
            <w:tcW w:w="9640" w:type="dxa"/>
            <w:shd w:val="pct20" w:color="000000" w:fill="FFFFFF"/>
          </w:tcPr>
          <w:p w14:paraId="5CAE5505"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3.  PAY</w:t>
            </w:r>
          </w:p>
        </w:tc>
      </w:tr>
      <w:tr w:rsidR="00381D74" w:rsidRPr="00381D74" w14:paraId="637E2F7F" w14:textId="77777777" w:rsidTr="00140E16">
        <w:trPr>
          <w:trHeight w:val="382"/>
        </w:trPr>
        <w:tc>
          <w:tcPr>
            <w:tcW w:w="9640" w:type="dxa"/>
          </w:tcPr>
          <w:p w14:paraId="5A205D2C" w14:textId="25741BBE" w:rsidR="00381D74" w:rsidRPr="00381D74" w:rsidRDefault="00381D74" w:rsidP="00381D74">
            <w:pPr>
              <w:spacing w:after="0" w:line="240" w:lineRule="auto"/>
              <w:ind w:right="176"/>
              <w:jc w:val="center"/>
              <w:rPr>
                <w:rFonts w:ascii="Arial" w:eastAsia="Times New Roman" w:hAnsi="Arial" w:cs="Arial"/>
              </w:rPr>
            </w:pPr>
            <w:r w:rsidRPr="00381D74">
              <w:rPr>
                <w:rFonts w:ascii="Arial" w:eastAsia="Times New Roman" w:hAnsi="Arial" w:cs="Arial"/>
              </w:rPr>
              <w:t>£</w:t>
            </w:r>
            <w:r w:rsidR="00681A5F">
              <w:rPr>
                <w:rFonts w:ascii="Arial" w:eastAsia="Times New Roman" w:hAnsi="Arial" w:cs="Arial"/>
              </w:rPr>
              <w:t>1</w:t>
            </w:r>
            <w:r w:rsidR="005F0370">
              <w:rPr>
                <w:rFonts w:ascii="Arial" w:eastAsia="Times New Roman" w:hAnsi="Arial" w:cs="Arial"/>
              </w:rPr>
              <w:t>2.66</w:t>
            </w:r>
            <w:r w:rsidRPr="00381D74">
              <w:rPr>
                <w:rFonts w:ascii="Arial" w:eastAsia="Times New Roman" w:hAnsi="Arial" w:cs="Arial"/>
              </w:rPr>
              <w:t xml:space="preserve"> per hour</w:t>
            </w:r>
          </w:p>
          <w:p w14:paraId="26A35846" w14:textId="77777777" w:rsidR="00381D74" w:rsidRPr="00381D74" w:rsidRDefault="00381D74" w:rsidP="00381D74">
            <w:pPr>
              <w:spacing w:after="0" w:line="240" w:lineRule="auto"/>
              <w:ind w:right="176"/>
              <w:jc w:val="center"/>
              <w:rPr>
                <w:rFonts w:ascii="Arial" w:eastAsia="Times New Roman" w:hAnsi="Arial" w:cs="Arial"/>
                <w:sz w:val="24"/>
                <w:szCs w:val="24"/>
              </w:rPr>
            </w:pPr>
            <w:r w:rsidRPr="00381D74">
              <w:rPr>
                <w:rFonts w:ascii="Arial" w:eastAsia="Times New Roman" w:hAnsi="Arial" w:cs="Arial"/>
              </w:rPr>
              <w:t>£55.99 sleepover rate</w:t>
            </w:r>
          </w:p>
        </w:tc>
      </w:tr>
    </w:tbl>
    <w:p w14:paraId="7AF11292"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110CDA0E" w14:textId="77777777" w:rsidTr="00140E16">
        <w:trPr>
          <w:trHeight w:val="341"/>
        </w:trPr>
        <w:tc>
          <w:tcPr>
            <w:tcW w:w="9640" w:type="dxa"/>
            <w:shd w:val="pct20" w:color="000000" w:fill="FFFFFF"/>
          </w:tcPr>
          <w:p w14:paraId="0D625969" w14:textId="77777777" w:rsidR="00381D74" w:rsidRPr="00381D74" w:rsidRDefault="00381D74" w:rsidP="00381D74">
            <w:pPr>
              <w:spacing w:after="0" w:line="240" w:lineRule="auto"/>
              <w:ind w:right="-90"/>
              <w:jc w:val="center"/>
              <w:rPr>
                <w:rFonts w:ascii="Arial" w:eastAsia="Times New Roman" w:hAnsi="Arial" w:cs="Arial"/>
                <w:b/>
                <w:sz w:val="24"/>
                <w:szCs w:val="24"/>
              </w:rPr>
            </w:pPr>
            <w:r w:rsidRPr="00381D74">
              <w:rPr>
                <w:rFonts w:ascii="Arial" w:eastAsia="Times New Roman" w:hAnsi="Arial" w:cs="Arial"/>
                <w:b/>
                <w:sz w:val="24"/>
                <w:szCs w:val="24"/>
              </w:rPr>
              <w:t>4.  JOB PURPOSE AND WAY OF WORKING</w:t>
            </w:r>
          </w:p>
        </w:tc>
      </w:tr>
      <w:tr w:rsidR="00381D74" w:rsidRPr="00381D74" w14:paraId="264F9D72" w14:textId="77777777" w:rsidTr="00140E16">
        <w:trPr>
          <w:trHeight w:val="90"/>
        </w:trPr>
        <w:tc>
          <w:tcPr>
            <w:tcW w:w="9640" w:type="dxa"/>
          </w:tcPr>
          <w:p w14:paraId="3515F473" w14:textId="77777777" w:rsidR="00381D74" w:rsidRPr="00381D74" w:rsidRDefault="00381D74" w:rsidP="00381D74">
            <w:pPr>
              <w:spacing w:after="0" w:line="240" w:lineRule="auto"/>
              <w:ind w:right="176"/>
              <w:jc w:val="both"/>
              <w:rPr>
                <w:rFonts w:ascii="Arial" w:eastAsia="Times New Roman" w:hAnsi="Arial" w:cs="Arial"/>
              </w:rPr>
            </w:pPr>
            <w:r w:rsidRPr="00381D74">
              <w:rPr>
                <w:rFonts w:ascii="Arial" w:eastAsia="Times New Roman" w:hAnsi="Arial" w:cs="Arial"/>
              </w:rPr>
              <w:t xml:space="preserve">Young girl (7 years old) requires support with </w:t>
            </w:r>
            <w:proofErr w:type="gramStart"/>
            <w:r w:rsidRPr="00381D74">
              <w:rPr>
                <w:rFonts w:ascii="Arial" w:eastAsia="Times New Roman" w:hAnsi="Arial" w:cs="Arial"/>
              </w:rPr>
              <w:t>day to day</w:t>
            </w:r>
            <w:proofErr w:type="gramEnd"/>
            <w:r w:rsidRPr="00381D74">
              <w:rPr>
                <w:rFonts w:ascii="Arial" w:eastAsia="Times New Roman" w:hAnsi="Arial" w:cs="Arial"/>
              </w:rPr>
              <w:t xml:space="preserve"> routine including, but not limited to playing, entertaining and generally being there for her as and when required. Mum is full time support giver at present requires the assistance to ultimately facilitate mum’s own personal time when appropriate to do so.</w:t>
            </w:r>
          </w:p>
        </w:tc>
      </w:tr>
    </w:tbl>
    <w:p w14:paraId="5757E4B2"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6BE37F72" w14:textId="77777777" w:rsidTr="00140E16">
        <w:trPr>
          <w:trHeight w:val="311"/>
        </w:trPr>
        <w:tc>
          <w:tcPr>
            <w:tcW w:w="9640" w:type="dxa"/>
            <w:tcBorders>
              <w:bottom w:val="nil"/>
            </w:tcBorders>
            <w:shd w:val="pct20" w:color="000000" w:fill="FFFFFF"/>
          </w:tcPr>
          <w:p w14:paraId="61ED690A" w14:textId="77777777" w:rsidR="00381D74" w:rsidRPr="00381D74" w:rsidRDefault="00381D74" w:rsidP="00381D74">
            <w:pPr>
              <w:spacing w:after="0" w:line="240" w:lineRule="auto"/>
              <w:ind w:right="-90"/>
              <w:jc w:val="center"/>
              <w:rPr>
                <w:rFonts w:ascii="Arial" w:eastAsia="Times New Roman" w:hAnsi="Arial" w:cs="Arial"/>
                <w:b/>
                <w:sz w:val="24"/>
                <w:szCs w:val="24"/>
              </w:rPr>
            </w:pPr>
            <w:r w:rsidRPr="00381D74">
              <w:rPr>
                <w:rFonts w:ascii="Arial" w:eastAsia="Times New Roman" w:hAnsi="Arial" w:cs="Arial"/>
                <w:b/>
                <w:sz w:val="24"/>
                <w:szCs w:val="24"/>
              </w:rPr>
              <w:t>5.  MAIN DUTIES</w:t>
            </w:r>
          </w:p>
        </w:tc>
      </w:tr>
      <w:tr w:rsidR="00381D74" w:rsidRPr="00381D74" w14:paraId="1D52EF3E" w14:textId="77777777" w:rsidTr="00140E16">
        <w:trPr>
          <w:trHeight w:val="742"/>
        </w:trPr>
        <w:tc>
          <w:tcPr>
            <w:tcW w:w="9640" w:type="dxa"/>
          </w:tcPr>
          <w:p w14:paraId="119D17F3" w14:textId="77777777" w:rsidR="00381D74" w:rsidRPr="00381D74" w:rsidRDefault="00381D74" w:rsidP="00381D74">
            <w:pPr>
              <w:spacing w:after="0" w:line="240" w:lineRule="auto"/>
              <w:ind w:right="-90"/>
              <w:rPr>
                <w:rFonts w:ascii="Arial" w:eastAsia="Times New Roman" w:hAnsi="Arial" w:cs="Arial"/>
              </w:rPr>
            </w:pPr>
            <w:r w:rsidRPr="00381D74">
              <w:rPr>
                <w:rFonts w:ascii="Arial" w:eastAsia="Times New Roman" w:hAnsi="Arial" w:cs="Arial"/>
              </w:rPr>
              <w:t>Support Worker required to support and assist with the following duties:</w:t>
            </w:r>
          </w:p>
          <w:p w14:paraId="52AC8F88"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 xml:space="preserve">Entertaining &amp; playing, she is immobile and unable to support herself. There is </w:t>
            </w:r>
            <w:proofErr w:type="gramStart"/>
            <w:r w:rsidRPr="00381D74">
              <w:rPr>
                <w:rFonts w:ascii="Arial" w:eastAsia="Times New Roman" w:hAnsi="Arial" w:cs="Arial"/>
              </w:rPr>
              <w:t>a number of</w:t>
            </w:r>
            <w:proofErr w:type="gramEnd"/>
            <w:r w:rsidRPr="00381D74">
              <w:rPr>
                <w:rFonts w:ascii="Arial" w:eastAsia="Times New Roman" w:hAnsi="Arial" w:cs="Arial"/>
              </w:rPr>
              <w:t xml:space="preserve"> aids in place to help in this regard (walker, standing frame, suitable seating).</w:t>
            </w:r>
          </w:p>
          <w:p w14:paraId="410B2E78"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 xml:space="preserve">Mostly fed via G-Tube but we are trying to introduce foods, has a passion for eating Rusks </w:t>
            </w:r>
            <w:proofErr w:type="gramStart"/>
            <w:r w:rsidRPr="00381D74">
              <w:rPr>
                <w:rFonts w:ascii="Arial" w:eastAsia="Times New Roman" w:hAnsi="Arial" w:cs="Arial"/>
              </w:rPr>
              <w:t>at the moment</w:t>
            </w:r>
            <w:proofErr w:type="gramEnd"/>
            <w:r w:rsidRPr="00381D74">
              <w:rPr>
                <w:rFonts w:ascii="Arial" w:eastAsia="Times New Roman" w:hAnsi="Arial" w:cs="Arial"/>
              </w:rPr>
              <w:t xml:space="preserve">. Certain foods </w:t>
            </w:r>
            <w:r w:rsidRPr="00381D74">
              <w:rPr>
                <w:rFonts w:ascii="Arial" w:eastAsia="Times New Roman" w:hAnsi="Arial" w:cs="Arial"/>
                <w:b/>
                <w:u w:val="single"/>
              </w:rPr>
              <w:t>MUST</w:t>
            </w:r>
            <w:r w:rsidRPr="00381D74">
              <w:rPr>
                <w:rFonts w:ascii="Arial" w:eastAsia="Times New Roman" w:hAnsi="Arial" w:cs="Arial"/>
              </w:rPr>
              <w:t xml:space="preserve"> be avoided.</w:t>
            </w:r>
          </w:p>
          <w:p w14:paraId="6502982B"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Medication requiring administered various times throughout the day via G-Tube.</w:t>
            </w:r>
          </w:p>
          <w:p w14:paraId="2F949D03"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Would like someone able to help us progress the child and encourage the introduction of speech and supporting herself – she does communicate in her own way at present.</w:t>
            </w:r>
          </w:p>
          <w:p w14:paraId="73584B70" w14:textId="77777777" w:rsidR="00381D74" w:rsidRPr="00381D74" w:rsidRDefault="00381D74" w:rsidP="00381D74">
            <w:pPr>
              <w:numPr>
                <w:ilvl w:val="0"/>
                <w:numId w:val="3"/>
              </w:numPr>
              <w:spacing w:after="0" w:line="240" w:lineRule="auto"/>
              <w:ind w:right="-90"/>
              <w:rPr>
                <w:rFonts w:ascii="Arial" w:eastAsia="Times New Roman" w:hAnsi="Arial" w:cs="Arial"/>
              </w:rPr>
            </w:pPr>
            <w:r w:rsidRPr="00381D74">
              <w:rPr>
                <w:rFonts w:ascii="Arial" w:eastAsia="Times New Roman" w:hAnsi="Arial" w:cs="Arial"/>
              </w:rPr>
              <w:t xml:space="preserve">Care must be given to the </w:t>
            </w:r>
            <w:proofErr w:type="gramStart"/>
            <w:r w:rsidRPr="00381D74">
              <w:rPr>
                <w:rFonts w:ascii="Arial" w:eastAsia="Times New Roman" w:hAnsi="Arial" w:cs="Arial"/>
              </w:rPr>
              <w:t>wellness,</w:t>
            </w:r>
            <w:proofErr w:type="gramEnd"/>
            <w:r w:rsidRPr="00381D74">
              <w:rPr>
                <w:rFonts w:ascii="Arial" w:eastAsia="Times New Roman" w:hAnsi="Arial" w:cs="Arial"/>
              </w:rPr>
              <w:t xml:space="preserve"> at any point she seems ‘not right’ hospitalisation and IV treatment is required.</w:t>
            </w:r>
          </w:p>
        </w:tc>
      </w:tr>
    </w:tbl>
    <w:p w14:paraId="11B0D234"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175C4421" w14:textId="77777777" w:rsidTr="00140E16">
        <w:trPr>
          <w:trHeight w:val="458"/>
        </w:trPr>
        <w:tc>
          <w:tcPr>
            <w:tcW w:w="9640" w:type="dxa"/>
          </w:tcPr>
          <w:p w14:paraId="477CBC9A" w14:textId="77777777" w:rsidR="00381D74" w:rsidRPr="00381D74" w:rsidRDefault="00381D74" w:rsidP="00381D74">
            <w:pPr>
              <w:spacing w:after="0" w:line="240" w:lineRule="auto"/>
              <w:ind w:right="-90"/>
              <w:rPr>
                <w:rFonts w:ascii="Arial" w:eastAsia="Times New Roman" w:hAnsi="Arial" w:cs="Arial"/>
                <w:b/>
              </w:rPr>
            </w:pPr>
            <w:r w:rsidRPr="00381D74">
              <w:rPr>
                <w:rFonts w:ascii="Arial" w:eastAsia="Times New Roman" w:hAnsi="Arial" w:cs="Arial"/>
                <w:b/>
              </w:rPr>
              <w:t>ANY QUESTIONS CONCERNING DUTIES MAY BE ASKED AT THE INTERVIEW STAGE.  TRAINING WILL BE GIVE TO ALL SUCCESSFUL APPLICANTS.</w:t>
            </w:r>
          </w:p>
        </w:tc>
      </w:tr>
    </w:tbl>
    <w:p w14:paraId="49AE53D8"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2BEDA082" w14:textId="77777777" w:rsidTr="00140E16">
        <w:trPr>
          <w:trHeight w:val="233"/>
        </w:trPr>
        <w:tc>
          <w:tcPr>
            <w:tcW w:w="9640" w:type="dxa"/>
            <w:shd w:val="pct20" w:color="000000" w:fill="FFFFFF"/>
          </w:tcPr>
          <w:p w14:paraId="3FD3659A" w14:textId="77777777" w:rsidR="00381D74" w:rsidRPr="00381D74" w:rsidRDefault="00381D74" w:rsidP="00381D74">
            <w:pPr>
              <w:spacing w:after="0" w:line="240" w:lineRule="auto"/>
              <w:ind w:right="-90"/>
              <w:jc w:val="center"/>
              <w:rPr>
                <w:rFonts w:ascii="Arial" w:eastAsia="Times New Roman" w:hAnsi="Arial" w:cs="Arial"/>
                <w:b/>
                <w:sz w:val="24"/>
                <w:szCs w:val="24"/>
              </w:rPr>
            </w:pPr>
            <w:r w:rsidRPr="00381D74">
              <w:rPr>
                <w:rFonts w:ascii="Arial" w:eastAsia="Times New Roman" w:hAnsi="Arial" w:cs="Arial"/>
                <w:b/>
                <w:sz w:val="24"/>
                <w:szCs w:val="24"/>
              </w:rPr>
              <w:t>6.  SUPERVISION</w:t>
            </w:r>
          </w:p>
        </w:tc>
      </w:tr>
      <w:tr w:rsidR="00381D74" w:rsidRPr="00381D74" w14:paraId="0EEB212E" w14:textId="77777777" w:rsidTr="00140E16">
        <w:trPr>
          <w:trHeight w:val="452"/>
        </w:trPr>
        <w:tc>
          <w:tcPr>
            <w:tcW w:w="9640" w:type="dxa"/>
          </w:tcPr>
          <w:p w14:paraId="563373B7" w14:textId="77777777" w:rsidR="00381D74" w:rsidRPr="00381D74" w:rsidRDefault="00381D74" w:rsidP="00381D74">
            <w:pPr>
              <w:pBdr>
                <w:top w:val="single" w:sz="4" w:space="1" w:color="auto"/>
                <w:left w:val="single" w:sz="4" w:space="6" w:color="auto"/>
                <w:bottom w:val="single" w:sz="4" w:space="1" w:color="auto"/>
                <w:right w:val="single" w:sz="4" w:space="7" w:color="auto"/>
              </w:pBdr>
              <w:spacing w:after="0" w:line="240" w:lineRule="auto"/>
              <w:ind w:right="4"/>
              <w:jc w:val="both"/>
              <w:rPr>
                <w:rFonts w:ascii="Arial" w:eastAsia="Times New Roman" w:hAnsi="Arial" w:cs="Arial"/>
              </w:rPr>
            </w:pPr>
            <w:r w:rsidRPr="00381D74">
              <w:rPr>
                <w:rFonts w:ascii="Arial" w:eastAsia="Times New Roman" w:hAnsi="Arial" w:cs="Arial"/>
              </w:rPr>
              <w:t xml:space="preserve">Support Worker will be directed by and accountable to the employer.  It is necessary to ask the employer what the support needs of the child are, observing the </w:t>
            </w:r>
            <w:proofErr w:type="gramStart"/>
            <w:r w:rsidRPr="00381D74">
              <w:rPr>
                <w:rFonts w:ascii="Arial" w:eastAsia="Times New Roman" w:hAnsi="Arial" w:cs="Arial"/>
              </w:rPr>
              <w:t>employers</w:t>
            </w:r>
            <w:proofErr w:type="gramEnd"/>
            <w:r w:rsidRPr="00381D74">
              <w:rPr>
                <w:rFonts w:ascii="Arial" w:eastAsia="Times New Roman" w:hAnsi="Arial" w:cs="Arial"/>
              </w:rPr>
              <w:t xml:space="preserve"> directions and requests.  It is important to maintain an open and honest relationship with the employer.  It is also necessary to respect the privacy of the family.  Confidentiality must be </w:t>
            </w:r>
            <w:proofErr w:type="gramStart"/>
            <w:r w:rsidRPr="00381D74">
              <w:rPr>
                <w:rFonts w:ascii="Arial" w:eastAsia="Times New Roman" w:hAnsi="Arial" w:cs="Arial"/>
              </w:rPr>
              <w:t>observed at all times</w:t>
            </w:r>
            <w:proofErr w:type="gramEnd"/>
            <w:r w:rsidRPr="00381D74">
              <w:rPr>
                <w:rFonts w:ascii="Arial" w:eastAsia="Times New Roman" w:hAnsi="Arial" w:cs="Arial"/>
              </w:rPr>
              <w:t>.</w:t>
            </w:r>
          </w:p>
        </w:tc>
      </w:tr>
    </w:tbl>
    <w:p w14:paraId="6D649230"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640"/>
      </w:tblGrid>
      <w:tr w:rsidR="00381D74" w:rsidRPr="00381D74" w14:paraId="7FC19415" w14:textId="77777777" w:rsidTr="00140E16">
        <w:trPr>
          <w:trHeight w:val="360"/>
        </w:trPr>
        <w:tc>
          <w:tcPr>
            <w:tcW w:w="9640" w:type="dxa"/>
            <w:shd w:val="clear" w:color="auto" w:fill="CCCCCC"/>
          </w:tcPr>
          <w:p w14:paraId="46492948" w14:textId="77777777" w:rsidR="00381D74" w:rsidRPr="00381D74" w:rsidRDefault="00381D74" w:rsidP="00381D74">
            <w:pPr>
              <w:spacing w:after="0" w:line="240" w:lineRule="auto"/>
              <w:ind w:left="851" w:right="713"/>
              <w:jc w:val="center"/>
              <w:rPr>
                <w:rFonts w:ascii="Arial" w:eastAsia="Times New Roman" w:hAnsi="Arial" w:cs="Arial"/>
                <w:b/>
                <w:sz w:val="24"/>
                <w:szCs w:val="24"/>
              </w:rPr>
            </w:pPr>
            <w:r w:rsidRPr="00381D74">
              <w:rPr>
                <w:rFonts w:ascii="Arial" w:eastAsia="Times New Roman" w:hAnsi="Arial" w:cs="Arial"/>
                <w:b/>
                <w:sz w:val="24"/>
                <w:szCs w:val="24"/>
              </w:rPr>
              <w:t>7. WAY OF WORKING</w:t>
            </w:r>
          </w:p>
        </w:tc>
      </w:tr>
    </w:tbl>
    <w:p w14:paraId="405ADD2B" w14:textId="77777777" w:rsidR="00381D74" w:rsidRPr="00381D74" w:rsidRDefault="00381D74" w:rsidP="00381D74">
      <w:pPr>
        <w:pBdr>
          <w:top w:val="single" w:sz="4" w:space="1" w:color="auto"/>
          <w:left w:val="single" w:sz="4" w:space="6" w:color="auto"/>
          <w:bottom w:val="single" w:sz="4" w:space="1" w:color="auto"/>
          <w:right w:val="single" w:sz="4" w:space="4" w:color="auto"/>
        </w:pBdr>
        <w:spacing w:after="0" w:line="240" w:lineRule="auto"/>
        <w:ind w:right="4"/>
        <w:jc w:val="both"/>
        <w:rPr>
          <w:rFonts w:ascii="Arial" w:eastAsia="Times New Roman" w:hAnsi="Arial" w:cs="Arial"/>
        </w:rPr>
      </w:pPr>
      <w:r w:rsidRPr="00381D74">
        <w:rPr>
          <w:rFonts w:ascii="Arial" w:eastAsia="Times New Roman" w:hAnsi="Arial" w:cs="Arial"/>
        </w:rPr>
        <w:t>Support Worker will eventually be working on a one-to-one basis with the child requiring support.  They will accompany and support the child, actively motivating, communicating, interacting, guiding and assisting in all areas of support. It is important for the Personal Assistant to report back to the employer on activities attended or any concerns that arise during their shift.  Personal Assistants will be expected to complete monthly timesheets and submit to the employer to authorise.</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4E4D3E55" w14:textId="77777777" w:rsidTr="00140E16">
        <w:trPr>
          <w:trHeight w:val="305"/>
        </w:trPr>
        <w:tc>
          <w:tcPr>
            <w:tcW w:w="9640" w:type="dxa"/>
            <w:shd w:val="pct20" w:color="000000" w:fill="FFFFFF"/>
          </w:tcPr>
          <w:p w14:paraId="78E3980E"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lastRenderedPageBreak/>
              <w:t>8.  PERSONAL QUALITIES</w:t>
            </w:r>
          </w:p>
        </w:tc>
      </w:tr>
      <w:tr w:rsidR="00381D74" w:rsidRPr="00381D74" w14:paraId="02321B62" w14:textId="77777777" w:rsidTr="00140E16">
        <w:trPr>
          <w:trHeight w:val="900"/>
        </w:trPr>
        <w:tc>
          <w:tcPr>
            <w:tcW w:w="9640" w:type="dxa"/>
          </w:tcPr>
          <w:p w14:paraId="045D166E" w14:textId="77777777" w:rsidR="00381D74" w:rsidRPr="00381D74" w:rsidRDefault="00381D74" w:rsidP="00381D74">
            <w:pPr>
              <w:pBdr>
                <w:top w:val="single" w:sz="4" w:space="1" w:color="auto"/>
                <w:left w:val="single" w:sz="4" w:space="6" w:color="auto"/>
                <w:bottom w:val="single" w:sz="4" w:space="1" w:color="auto"/>
                <w:right w:val="single" w:sz="4" w:space="7" w:color="auto"/>
              </w:pBdr>
              <w:spacing w:after="0" w:line="240" w:lineRule="auto"/>
              <w:ind w:right="4"/>
              <w:jc w:val="both"/>
              <w:rPr>
                <w:rFonts w:ascii="Arial" w:eastAsia="Times New Roman" w:hAnsi="Arial" w:cs="Arial"/>
              </w:rPr>
            </w:pPr>
            <w:r w:rsidRPr="00381D74">
              <w:rPr>
                <w:rFonts w:ascii="Arial" w:eastAsia="Times New Roman" w:hAnsi="Arial" w:cs="Arial"/>
              </w:rPr>
              <w:t xml:space="preserve">The successful applicants should have a lively, fun personality, and have an enthusiastic approach to life.  However, it is important that applicants are responsible adults, preferably with experience in working with or looking after children.  The Personal Assistants must be reliable, trustworthy and be positive &amp; encouraging in their outlook to the work. </w:t>
            </w:r>
          </w:p>
        </w:tc>
      </w:tr>
    </w:tbl>
    <w:p w14:paraId="57513287"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2D2034ED" w14:textId="77777777" w:rsidTr="00140E16">
        <w:trPr>
          <w:trHeight w:val="287"/>
        </w:trPr>
        <w:tc>
          <w:tcPr>
            <w:tcW w:w="9640" w:type="dxa"/>
            <w:shd w:val="pct20" w:color="000000" w:fill="FFFFFF"/>
          </w:tcPr>
          <w:p w14:paraId="610C3A2A"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9.  TRAINING</w:t>
            </w:r>
          </w:p>
        </w:tc>
      </w:tr>
      <w:tr w:rsidR="00381D74" w:rsidRPr="00381D74" w14:paraId="277A45AD" w14:textId="77777777" w:rsidTr="00140E16">
        <w:trPr>
          <w:trHeight w:val="345"/>
        </w:trPr>
        <w:tc>
          <w:tcPr>
            <w:tcW w:w="9640" w:type="dxa"/>
          </w:tcPr>
          <w:p w14:paraId="479B2F81" w14:textId="77777777" w:rsidR="00381D74" w:rsidRPr="00381D74" w:rsidRDefault="00381D74" w:rsidP="00381D74">
            <w:pPr>
              <w:spacing w:after="0" w:line="240" w:lineRule="auto"/>
              <w:contextualSpacing/>
              <w:rPr>
                <w:rFonts w:ascii="Arial" w:eastAsia="Times New Roman" w:hAnsi="Arial" w:cs="Arial"/>
              </w:rPr>
            </w:pPr>
            <w:r w:rsidRPr="00381D74">
              <w:rPr>
                <w:rFonts w:ascii="Arial" w:eastAsia="Times New Roman" w:hAnsi="Arial" w:cs="Arial"/>
              </w:rPr>
              <w:t>Training will be offered and paid for by the employer as / when required and can be discussed during the interview stage.</w:t>
            </w:r>
          </w:p>
        </w:tc>
      </w:tr>
    </w:tbl>
    <w:p w14:paraId="18CFC136"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650DBEDC" w14:textId="77777777" w:rsidTr="00140E16">
        <w:trPr>
          <w:trHeight w:val="287"/>
        </w:trPr>
        <w:tc>
          <w:tcPr>
            <w:tcW w:w="9640" w:type="dxa"/>
            <w:shd w:val="pct20" w:color="000000" w:fill="FFFFFF"/>
          </w:tcPr>
          <w:p w14:paraId="7533F367"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10.  ANNUAL LEAVE ENTITLEMENT</w:t>
            </w:r>
          </w:p>
        </w:tc>
      </w:tr>
      <w:tr w:rsidR="00381D74" w:rsidRPr="00381D74" w14:paraId="0B51B290" w14:textId="77777777" w:rsidTr="00140E16">
        <w:trPr>
          <w:trHeight w:val="345"/>
        </w:trPr>
        <w:tc>
          <w:tcPr>
            <w:tcW w:w="9640" w:type="dxa"/>
          </w:tcPr>
          <w:p w14:paraId="5B5FF548" w14:textId="77777777" w:rsidR="00381D74" w:rsidRPr="00381D74" w:rsidRDefault="00381D74" w:rsidP="00381D74">
            <w:pPr>
              <w:spacing w:after="0" w:line="240" w:lineRule="auto"/>
              <w:ind w:left="218"/>
              <w:jc w:val="both"/>
              <w:rPr>
                <w:rFonts w:ascii="Arial" w:eastAsia="Times New Roman" w:hAnsi="Arial" w:cs="Arial"/>
                <w:sz w:val="24"/>
                <w:szCs w:val="24"/>
              </w:rPr>
            </w:pPr>
            <w:r w:rsidRPr="00381D74">
              <w:rPr>
                <w:rFonts w:ascii="Arial" w:eastAsia="Times New Roman" w:hAnsi="Arial" w:cs="Arial"/>
              </w:rPr>
              <w:t>28 days pro rata annual leave is paid.  The employer does not recognise public holidays.</w:t>
            </w:r>
          </w:p>
        </w:tc>
      </w:tr>
    </w:tbl>
    <w:p w14:paraId="583BE4E6" w14:textId="77777777" w:rsidR="00381D74" w:rsidRPr="00381D74" w:rsidRDefault="00381D74" w:rsidP="00381D74">
      <w:pPr>
        <w:spacing w:after="0" w:line="240" w:lineRule="auto"/>
        <w:ind w:right="-90"/>
        <w:rPr>
          <w:rFonts w:ascii="Arial" w:eastAsia="Times New Roman"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81D74" w:rsidRPr="00381D74" w14:paraId="1ECE6149" w14:textId="77777777" w:rsidTr="00140E16">
        <w:trPr>
          <w:trHeight w:val="287"/>
        </w:trPr>
        <w:tc>
          <w:tcPr>
            <w:tcW w:w="9640" w:type="dxa"/>
            <w:shd w:val="pct20" w:color="000000" w:fill="FFFFFF"/>
          </w:tcPr>
          <w:p w14:paraId="0CC93A4D" w14:textId="77777777" w:rsidR="00381D74" w:rsidRPr="00381D74" w:rsidRDefault="00381D74" w:rsidP="00381D74">
            <w:pPr>
              <w:spacing w:after="0" w:line="240" w:lineRule="auto"/>
              <w:ind w:right="-90"/>
              <w:jc w:val="center"/>
              <w:rPr>
                <w:rFonts w:ascii="Arial" w:eastAsia="Times New Roman" w:hAnsi="Arial" w:cs="Arial"/>
                <w:b/>
                <w:sz w:val="24"/>
                <w:szCs w:val="24"/>
                <w:highlight w:val="cyan"/>
              </w:rPr>
            </w:pPr>
            <w:r w:rsidRPr="00381D74">
              <w:rPr>
                <w:rFonts w:ascii="Arial" w:eastAsia="Times New Roman" w:hAnsi="Arial" w:cs="Arial"/>
                <w:b/>
                <w:sz w:val="24"/>
                <w:szCs w:val="24"/>
              </w:rPr>
              <w:t>11.  REFERENCES &amp; PROTECTING VULNERBLE GROUPS SCHEME</w:t>
            </w:r>
          </w:p>
        </w:tc>
      </w:tr>
      <w:tr w:rsidR="00381D74" w:rsidRPr="00381D74" w14:paraId="61BC4725" w14:textId="77777777" w:rsidTr="00140E16">
        <w:trPr>
          <w:trHeight w:val="345"/>
        </w:trPr>
        <w:tc>
          <w:tcPr>
            <w:tcW w:w="9640" w:type="dxa"/>
          </w:tcPr>
          <w:p w14:paraId="6E76E1AB" w14:textId="77777777" w:rsidR="00381D74" w:rsidRPr="00381D74" w:rsidRDefault="00381D74" w:rsidP="00381D74">
            <w:pPr>
              <w:spacing w:after="0" w:line="240" w:lineRule="auto"/>
              <w:jc w:val="center"/>
              <w:rPr>
                <w:rFonts w:ascii="Arial" w:eastAsia="Times New Roman" w:hAnsi="Arial" w:cs="Arial"/>
              </w:rPr>
            </w:pPr>
            <w:r w:rsidRPr="00381D74">
              <w:rPr>
                <w:rFonts w:ascii="Arial" w:eastAsia="Times New Roman" w:hAnsi="Arial" w:cs="Arial"/>
              </w:rPr>
              <w:t xml:space="preserve">A reference from 2 employers, one of which should be current or recent is required.  </w:t>
            </w:r>
            <w:r w:rsidRPr="00AF5B1C">
              <w:rPr>
                <w:rFonts w:ascii="Arial" w:eastAsia="Times New Roman" w:hAnsi="Arial" w:cs="Arial"/>
                <w:b/>
                <w:bCs/>
                <w:u w:val="single"/>
              </w:rPr>
              <w:t>Employees will be required that you register with the PVG (Protecting Vulnerable Groups) Scheme.</w:t>
            </w:r>
            <w:r w:rsidRPr="00381D74">
              <w:rPr>
                <w:rFonts w:ascii="Arial" w:eastAsia="Times New Roman" w:hAnsi="Arial" w:cs="Arial"/>
              </w:rPr>
              <w:t xml:space="preserve">  Further information can be found at </w:t>
            </w:r>
            <w:hyperlink r:id="rId10" w:history="1">
              <w:r w:rsidRPr="00381D74">
                <w:rPr>
                  <w:rFonts w:ascii="Arial" w:eastAsia="Times New Roman" w:hAnsi="Arial" w:cs="Arial"/>
                  <w:color w:val="0000FF"/>
                  <w:u w:val="single"/>
                </w:rPr>
                <w:t>www.disclosurescotland.org.uk</w:t>
              </w:r>
            </w:hyperlink>
          </w:p>
        </w:tc>
      </w:tr>
    </w:tbl>
    <w:p w14:paraId="0F02312F" w14:textId="77777777" w:rsidR="00381D74" w:rsidRPr="00381D74" w:rsidRDefault="00381D74" w:rsidP="00381D74">
      <w:pPr>
        <w:spacing w:after="0" w:line="240" w:lineRule="auto"/>
        <w:ind w:right="-90"/>
        <w:rPr>
          <w:rFonts w:ascii="Arial" w:eastAsia="Times New Roman" w:hAnsi="Arial" w:cs="Arial"/>
          <w:b/>
          <w:sz w:val="24"/>
          <w:szCs w:val="24"/>
        </w:rPr>
      </w:pPr>
    </w:p>
    <w:p w14:paraId="62258A46" w14:textId="77777777" w:rsidR="00381D74" w:rsidRPr="00381D74" w:rsidRDefault="00381D74" w:rsidP="00381D74">
      <w:pPr>
        <w:pBdr>
          <w:top w:val="single" w:sz="4" w:space="1" w:color="auto"/>
          <w:left w:val="single" w:sz="4" w:space="6" w:color="auto"/>
          <w:bottom w:val="single" w:sz="4" w:space="1" w:color="auto"/>
          <w:right w:val="single" w:sz="4" w:space="4" w:color="auto"/>
        </w:pBdr>
        <w:spacing w:after="0" w:line="240" w:lineRule="auto"/>
        <w:ind w:right="4"/>
        <w:jc w:val="both"/>
        <w:rPr>
          <w:rFonts w:ascii="Arial" w:eastAsia="Times New Roman" w:hAnsi="Arial" w:cs="Times New Roman"/>
          <w:b/>
        </w:rPr>
      </w:pPr>
      <w:r w:rsidRPr="00381D74">
        <w:rPr>
          <w:rFonts w:ascii="Arial" w:eastAsia="Times New Roman" w:hAnsi="Arial" w:cs="Arial"/>
          <w:b/>
          <w:bCs/>
        </w:rPr>
        <w:t xml:space="preserve">Cornerstone’s </w:t>
      </w:r>
      <w:proofErr w:type="gramStart"/>
      <w:r w:rsidRPr="00381D74">
        <w:rPr>
          <w:rFonts w:ascii="Arial" w:eastAsia="Times New Roman" w:hAnsi="Arial" w:cs="Arial"/>
          <w:b/>
          <w:bCs/>
        </w:rPr>
        <w:t>Self Directed</w:t>
      </w:r>
      <w:proofErr w:type="gramEnd"/>
      <w:r w:rsidRPr="00381D74">
        <w:rPr>
          <w:rFonts w:ascii="Arial" w:eastAsia="Times New Roman" w:hAnsi="Arial" w:cs="Arial"/>
          <w:b/>
          <w:bCs/>
        </w:rPr>
        <w:t xml:space="preserve"> Support Service </w:t>
      </w:r>
      <w:r w:rsidRPr="00381D74">
        <w:rPr>
          <w:rFonts w:ascii="Arial" w:eastAsia="Times New Roman" w:hAnsi="Arial" w:cs="Arial"/>
          <w:b/>
        </w:rPr>
        <w:t xml:space="preserve">exists to support people to employ their own Personal Assistants and/or purchase services using direct payments.  As an organisation we are not the </w:t>
      </w:r>
      <w:proofErr w:type="gramStart"/>
      <w:r w:rsidRPr="00381D74">
        <w:rPr>
          <w:rFonts w:ascii="Arial" w:eastAsia="Times New Roman" w:hAnsi="Arial" w:cs="Arial"/>
          <w:b/>
        </w:rPr>
        <w:t>employer, but</w:t>
      </w:r>
      <w:proofErr w:type="gramEnd"/>
      <w:r w:rsidRPr="00381D74">
        <w:rPr>
          <w:rFonts w:ascii="Arial" w:eastAsia="Times New Roman" w:hAnsi="Arial" w:cs="Arial"/>
          <w:b/>
        </w:rPr>
        <w:t xml:space="preserve"> merely assist people to recruit staff when required.  If you are employed, your contract will be with the person in receipt of the direct payment and not with </w:t>
      </w:r>
      <w:r w:rsidRPr="00381D74">
        <w:rPr>
          <w:rFonts w:ascii="Arial" w:eastAsia="Times New Roman" w:hAnsi="Arial" w:cs="Arial"/>
          <w:b/>
          <w:bCs/>
        </w:rPr>
        <w:t>Cornerstone.</w:t>
      </w:r>
    </w:p>
    <w:p w14:paraId="55369418" w14:textId="77777777" w:rsidR="00381D74" w:rsidRPr="00381D74" w:rsidRDefault="00381D74" w:rsidP="00381D74">
      <w:pPr>
        <w:spacing w:after="0" w:line="240" w:lineRule="auto"/>
        <w:ind w:right="-90"/>
        <w:rPr>
          <w:rFonts w:ascii="Arial" w:eastAsia="Times New Roman" w:hAnsi="Arial" w:cs="Arial"/>
          <w:b/>
          <w:sz w:val="16"/>
          <w:szCs w:val="24"/>
        </w:rPr>
      </w:pPr>
    </w:p>
    <w:p w14:paraId="29DC2F71" w14:textId="77777777" w:rsidR="00381D74" w:rsidRPr="00381D74" w:rsidRDefault="00381D74" w:rsidP="00381D74">
      <w:pPr>
        <w:tabs>
          <w:tab w:val="left" w:pos="360"/>
          <w:tab w:val="left" w:pos="1080"/>
        </w:tabs>
        <w:spacing w:after="0" w:line="240" w:lineRule="auto"/>
        <w:jc w:val="both"/>
        <w:rPr>
          <w:rFonts w:ascii="Arial" w:eastAsia="Times New Roman" w:hAnsi="Arial" w:cs="Arial"/>
          <w:b/>
          <w:sz w:val="28"/>
          <w:szCs w:val="28"/>
        </w:rPr>
      </w:pPr>
      <w:r w:rsidRPr="00381D74">
        <w:rPr>
          <w:rFonts w:ascii="Arial" w:eastAsia="Times New Roman" w:hAnsi="Arial" w:cs="Arial"/>
          <w:b/>
          <w:sz w:val="28"/>
          <w:szCs w:val="28"/>
        </w:rPr>
        <w:t>Person Specification</w:t>
      </w:r>
    </w:p>
    <w:p w14:paraId="7F14C9E7" w14:textId="77777777" w:rsidR="00381D74" w:rsidRPr="00381D74" w:rsidRDefault="00381D74" w:rsidP="00381D74">
      <w:pPr>
        <w:tabs>
          <w:tab w:val="left" w:pos="360"/>
          <w:tab w:val="left" w:pos="1080"/>
        </w:tabs>
        <w:spacing w:after="0" w:line="240" w:lineRule="auto"/>
        <w:jc w:val="both"/>
        <w:rPr>
          <w:rFonts w:ascii="Arial" w:eastAsia="Times New Roman" w:hAnsi="Arial" w:cs="Arial"/>
          <w:sz w:val="1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962"/>
        <w:gridCol w:w="2835"/>
      </w:tblGrid>
      <w:tr w:rsidR="00381D74" w:rsidRPr="00381D74" w14:paraId="1ECA2B0D" w14:textId="77777777" w:rsidTr="00140E16">
        <w:tc>
          <w:tcPr>
            <w:tcW w:w="1809" w:type="dxa"/>
            <w:tcBorders>
              <w:bottom w:val="single" w:sz="4" w:space="0" w:color="auto"/>
            </w:tcBorders>
            <w:shd w:val="clear" w:color="auto" w:fill="auto"/>
          </w:tcPr>
          <w:p w14:paraId="5B92AA89" w14:textId="77777777" w:rsidR="00381D74" w:rsidRPr="00381D74" w:rsidRDefault="00381D74" w:rsidP="00381D74">
            <w:pPr>
              <w:tabs>
                <w:tab w:val="left" w:pos="360"/>
                <w:tab w:val="left" w:pos="1080"/>
              </w:tabs>
              <w:spacing w:after="0" w:line="240" w:lineRule="auto"/>
              <w:jc w:val="center"/>
              <w:rPr>
                <w:rFonts w:ascii="Arial" w:eastAsia="Times New Roman" w:hAnsi="Arial" w:cs="Arial"/>
              </w:rPr>
            </w:pPr>
            <w:r w:rsidRPr="00381D74">
              <w:rPr>
                <w:rFonts w:ascii="Arial" w:eastAsia="Times New Roman" w:hAnsi="Arial" w:cs="Arial"/>
                <w:b/>
              </w:rPr>
              <w:t>Attributes</w:t>
            </w:r>
          </w:p>
        </w:tc>
        <w:tc>
          <w:tcPr>
            <w:tcW w:w="4962" w:type="dxa"/>
            <w:tcBorders>
              <w:bottom w:val="single" w:sz="4" w:space="0" w:color="auto"/>
            </w:tcBorders>
            <w:shd w:val="clear" w:color="auto" w:fill="auto"/>
          </w:tcPr>
          <w:p w14:paraId="24A54148"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Essential</w:t>
            </w:r>
          </w:p>
          <w:p w14:paraId="72C63621"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(The minimum acceptable levels for safe and effective job performance)</w:t>
            </w:r>
          </w:p>
        </w:tc>
        <w:tc>
          <w:tcPr>
            <w:tcW w:w="2835" w:type="dxa"/>
            <w:tcBorders>
              <w:bottom w:val="single" w:sz="4" w:space="0" w:color="auto"/>
            </w:tcBorders>
            <w:shd w:val="clear" w:color="auto" w:fill="auto"/>
          </w:tcPr>
          <w:p w14:paraId="39177B10"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Desirable</w:t>
            </w:r>
          </w:p>
          <w:p w14:paraId="54D8DE04"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(The attributes of the ideal candidate)</w:t>
            </w:r>
          </w:p>
        </w:tc>
      </w:tr>
      <w:tr w:rsidR="00381D74" w:rsidRPr="00381D74" w14:paraId="0D478462" w14:textId="77777777" w:rsidTr="00140E16">
        <w:tc>
          <w:tcPr>
            <w:tcW w:w="1809" w:type="dxa"/>
            <w:shd w:val="clear" w:color="auto" w:fill="E0E0E0"/>
          </w:tcPr>
          <w:p w14:paraId="4CE26544"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sz w:val="2"/>
              </w:rPr>
            </w:pPr>
          </w:p>
        </w:tc>
        <w:tc>
          <w:tcPr>
            <w:tcW w:w="4962" w:type="dxa"/>
            <w:shd w:val="clear" w:color="auto" w:fill="E0E0E0"/>
          </w:tcPr>
          <w:p w14:paraId="2453CFDA" w14:textId="77777777" w:rsidR="00381D74" w:rsidRPr="00381D74" w:rsidRDefault="00381D74" w:rsidP="00381D74">
            <w:pPr>
              <w:tabs>
                <w:tab w:val="left" w:pos="360"/>
                <w:tab w:val="left" w:pos="1080"/>
              </w:tabs>
              <w:spacing w:after="0" w:line="240" w:lineRule="auto"/>
              <w:jc w:val="both"/>
              <w:rPr>
                <w:rFonts w:ascii="Arial" w:eastAsia="Times New Roman" w:hAnsi="Arial" w:cs="Arial"/>
                <w:sz w:val="2"/>
              </w:rPr>
            </w:pPr>
          </w:p>
        </w:tc>
        <w:tc>
          <w:tcPr>
            <w:tcW w:w="2835" w:type="dxa"/>
            <w:shd w:val="clear" w:color="auto" w:fill="E0E0E0"/>
          </w:tcPr>
          <w:p w14:paraId="3E59921F" w14:textId="77777777" w:rsidR="00381D74" w:rsidRPr="00381D74" w:rsidRDefault="00381D74" w:rsidP="00381D74">
            <w:pPr>
              <w:tabs>
                <w:tab w:val="left" w:pos="360"/>
                <w:tab w:val="left" w:pos="1080"/>
              </w:tabs>
              <w:spacing w:after="0" w:line="240" w:lineRule="auto"/>
              <w:jc w:val="both"/>
              <w:rPr>
                <w:rFonts w:ascii="Arial" w:eastAsia="Times New Roman" w:hAnsi="Arial" w:cs="Arial"/>
                <w:sz w:val="10"/>
              </w:rPr>
            </w:pPr>
          </w:p>
        </w:tc>
      </w:tr>
      <w:tr w:rsidR="00381D74" w:rsidRPr="00381D74" w14:paraId="29C682F9" w14:textId="77777777" w:rsidTr="00140E16">
        <w:tc>
          <w:tcPr>
            <w:tcW w:w="1809" w:type="dxa"/>
            <w:shd w:val="clear" w:color="auto" w:fill="auto"/>
          </w:tcPr>
          <w:p w14:paraId="0BAE6445" w14:textId="77777777" w:rsidR="00381D74" w:rsidRPr="00381D74" w:rsidRDefault="00381D74" w:rsidP="00381D74">
            <w:pPr>
              <w:tabs>
                <w:tab w:val="left" w:pos="360"/>
                <w:tab w:val="left" w:pos="1080"/>
              </w:tabs>
              <w:spacing w:after="0" w:line="240" w:lineRule="auto"/>
              <w:jc w:val="center"/>
              <w:rPr>
                <w:rFonts w:ascii="Arial" w:eastAsia="Times New Roman" w:hAnsi="Arial" w:cs="Arial"/>
              </w:rPr>
            </w:pPr>
            <w:r w:rsidRPr="00381D74">
              <w:rPr>
                <w:rFonts w:ascii="Arial" w:eastAsia="Times New Roman" w:hAnsi="Arial" w:cs="Arial"/>
                <w:b/>
              </w:rPr>
              <w:t>Experience</w:t>
            </w:r>
          </w:p>
        </w:tc>
        <w:tc>
          <w:tcPr>
            <w:tcW w:w="4962" w:type="dxa"/>
            <w:shd w:val="clear" w:color="auto" w:fill="auto"/>
          </w:tcPr>
          <w:p w14:paraId="3C49552D" w14:textId="77777777" w:rsidR="00381D74" w:rsidRPr="00381D74" w:rsidRDefault="00381D74" w:rsidP="00381D74">
            <w:pPr>
              <w:tabs>
                <w:tab w:val="left" w:pos="360"/>
                <w:tab w:val="left" w:pos="1080"/>
              </w:tabs>
              <w:spacing w:after="0" w:line="240" w:lineRule="auto"/>
              <w:rPr>
                <w:rFonts w:ascii="Arial" w:eastAsia="Times New Roman" w:hAnsi="Arial" w:cs="Arial"/>
              </w:rPr>
            </w:pPr>
          </w:p>
        </w:tc>
        <w:tc>
          <w:tcPr>
            <w:tcW w:w="2835" w:type="dxa"/>
            <w:shd w:val="clear" w:color="auto" w:fill="auto"/>
          </w:tcPr>
          <w:p w14:paraId="64557C55"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Experience of working with people in their own home</w:t>
            </w:r>
          </w:p>
          <w:p w14:paraId="3E8FB2AE"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lang w:val="en-US"/>
              </w:rPr>
              <w:t>Experience of working with children/adults with support needs</w:t>
            </w:r>
          </w:p>
        </w:tc>
      </w:tr>
      <w:tr w:rsidR="00381D74" w:rsidRPr="00381D74" w14:paraId="0DEB4D31" w14:textId="77777777" w:rsidTr="00140E16">
        <w:tc>
          <w:tcPr>
            <w:tcW w:w="1809" w:type="dxa"/>
            <w:shd w:val="clear" w:color="auto" w:fill="auto"/>
          </w:tcPr>
          <w:p w14:paraId="3F9B420E"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Education and Qualifications</w:t>
            </w:r>
          </w:p>
        </w:tc>
        <w:tc>
          <w:tcPr>
            <w:tcW w:w="4962" w:type="dxa"/>
            <w:shd w:val="clear" w:color="auto" w:fill="auto"/>
          </w:tcPr>
          <w:p w14:paraId="4241E462"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Good standard of education</w:t>
            </w:r>
          </w:p>
          <w:p w14:paraId="74E36082"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Willingness to undertake relevant study and training</w:t>
            </w:r>
          </w:p>
        </w:tc>
        <w:tc>
          <w:tcPr>
            <w:tcW w:w="2835" w:type="dxa"/>
            <w:shd w:val="clear" w:color="auto" w:fill="auto"/>
          </w:tcPr>
          <w:p w14:paraId="51FA646B"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SVQ Level II in Child Care</w:t>
            </w:r>
          </w:p>
        </w:tc>
      </w:tr>
      <w:tr w:rsidR="00381D74" w:rsidRPr="00381D74" w14:paraId="265028D6" w14:textId="77777777" w:rsidTr="00140E16">
        <w:tc>
          <w:tcPr>
            <w:tcW w:w="1809" w:type="dxa"/>
            <w:shd w:val="clear" w:color="auto" w:fill="auto"/>
          </w:tcPr>
          <w:p w14:paraId="16FD0EFE"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rPr>
            </w:pPr>
            <w:r w:rsidRPr="00381D74">
              <w:rPr>
                <w:rFonts w:ascii="Arial" w:eastAsia="Times New Roman" w:hAnsi="Arial" w:cs="Arial"/>
                <w:b/>
              </w:rPr>
              <w:t>Skills/Abilities specific to the post</w:t>
            </w:r>
          </w:p>
        </w:tc>
        <w:tc>
          <w:tcPr>
            <w:tcW w:w="4962" w:type="dxa"/>
            <w:shd w:val="clear" w:color="auto" w:fill="auto"/>
          </w:tcPr>
          <w:p w14:paraId="0534F6FA"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Ability to:</w:t>
            </w:r>
          </w:p>
          <w:p w14:paraId="5BF379FC"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Communicate clearly and sensitively</w:t>
            </w:r>
          </w:p>
          <w:p w14:paraId="269B95FC"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Use own initiative/</w:t>
            </w:r>
            <w:proofErr w:type="spellStart"/>
            <w:r w:rsidRPr="00381D74">
              <w:rPr>
                <w:rFonts w:ascii="Arial" w:eastAsia="Times New Roman" w:hAnsi="Arial" w:cs="Arial"/>
              </w:rPr>
              <w:t>self motivation</w:t>
            </w:r>
            <w:proofErr w:type="spellEnd"/>
          </w:p>
          <w:p w14:paraId="39D5AB6E"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Form and maintain good working relationships with colleagues and staff from other agencies</w:t>
            </w:r>
          </w:p>
          <w:p w14:paraId="551E6E5B"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Be flexible and adaptable</w:t>
            </w:r>
          </w:p>
          <w:p w14:paraId="0B7C7945"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Work independently or as part of a team</w:t>
            </w:r>
          </w:p>
          <w:p w14:paraId="4145083C" w14:textId="77777777" w:rsidR="00381D74" w:rsidRPr="00381D74" w:rsidRDefault="00381D74" w:rsidP="00381D74">
            <w:pPr>
              <w:numPr>
                <w:ilvl w:val="0"/>
                <w:numId w:val="1"/>
              </w:numPr>
              <w:tabs>
                <w:tab w:val="num" w:pos="228"/>
                <w:tab w:val="left" w:pos="1080"/>
              </w:tabs>
              <w:spacing w:after="0" w:line="240" w:lineRule="auto"/>
              <w:ind w:left="228" w:hanging="228"/>
              <w:rPr>
                <w:rFonts w:ascii="Arial" w:eastAsia="Times New Roman" w:hAnsi="Arial" w:cs="Arial"/>
              </w:rPr>
            </w:pPr>
            <w:r w:rsidRPr="00381D74">
              <w:rPr>
                <w:rFonts w:ascii="Arial" w:eastAsia="Times New Roman" w:hAnsi="Arial" w:cs="Arial"/>
              </w:rPr>
              <w:t>Use a positive and supportive approach</w:t>
            </w:r>
          </w:p>
        </w:tc>
        <w:tc>
          <w:tcPr>
            <w:tcW w:w="2835" w:type="dxa"/>
            <w:shd w:val="clear" w:color="auto" w:fill="auto"/>
          </w:tcPr>
          <w:p w14:paraId="1059BA2B"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Ability to:</w:t>
            </w:r>
          </w:p>
          <w:p w14:paraId="5D47CB53" w14:textId="77777777" w:rsidR="00381D74" w:rsidRPr="00381D74" w:rsidRDefault="00381D74" w:rsidP="00381D74">
            <w:pPr>
              <w:numPr>
                <w:ilvl w:val="0"/>
                <w:numId w:val="2"/>
              </w:numPr>
              <w:tabs>
                <w:tab w:val="left" w:pos="360"/>
                <w:tab w:val="left" w:pos="1080"/>
              </w:tabs>
              <w:spacing w:after="0" w:line="240" w:lineRule="auto"/>
              <w:rPr>
                <w:rFonts w:ascii="Arial" w:eastAsia="Times New Roman" w:hAnsi="Arial" w:cs="Arial"/>
              </w:rPr>
            </w:pPr>
            <w:r w:rsidRPr="00381D74">
              <w:rPr>
                <w:rFonts w:ascii="Arial" w:eastAsia="Times New Roman" w:hAnsi="Arial" w:cs="Arial"/>
              </w:rPr>
              <w:t>Form positive relationships with individuals</w:t>
            </w:r>
          </w:p>
        </w:tc>
      </w:tr>
      <w:tr w:rsidR="00381D74" w:rsidRPr="00381D74" w14:paraId="088F0F4D" w14:textId="77777777" w:rsidTr="00140E16">
        <w:tc>
          <w:tcPr>
            <w:tcW w:w="1809" w:type="dxa"/>
            <w:shd w:val="clear" w:color="auto" w:fill="auto"/>
          </w:tcPr>
          <w:p w14:paraId="6C3B72FB" w14:textId="77777777" w:rsidR="00381D74" w:rsidRPr="00381D74" w:rsidRDefault="00381D74" w:rsidP="00381D74">
            <w:pPr>
              <w:tabs>
                <w:tab w:val="left" w:pos="360"/>
                <w:tab w:val="left" w:pos="1080"/>
              </w:tabs>
              <w:spacing w:after="0" w:line="240" w:lineRule="auto"/>
              <w:jc w:val="center"/>
              <w:rPr>
                <w:rFonts w:ascii="Arial" w:eastAsia="Times New Roman" w:hAnsi="Arial" w:cs="Arial"/>
              </w:rPr>
            </w:pPr>
            <w:r w:rsidRPr="00381D74">
              <w:rPr>
                <w:rFonts w:ascii="Arial" w:eastAsia="Times New Roman" w:hAnsi="Arial" w:cs="Arial"/>
                <w:b/>
              </w:rPr>
              <w:t>Qualities/Inter-personal and social skills</w:t>
            </w:r>
          </w:p>
        </w:tc>
        <w:tc>
          <w:tcPr>
            <w:tcW w:w="4962" w:type="dxa"/>
            <w:shd w:val="clear" w:color="auto" w:fill="auto"/>
          </w:tcPr>
          <w:p w14:paraId="3FB6EDD6" w14:textId="77777777" w:rsidR="00381D74" w:rsidRPr="00381D74" w:rsidRDefault="00381D74" w:rsidP="00381D74">
            <w:pPr>
              <w:numPr>
                <w:ilvl w:val="0"/>
                <w:numId w:val="2"/>
              </w:numPr>
              <w:tabs>
                <w:tab w:val="left" w:pos="228"/>
                <w:tab w:val="left" w:pos="1080"/>
              </w:tabs>
              <w:spacing w:after="0" w:line="240" w:lineRule="auto"/>
              <w:ind w:hanging="720"/>
              <w:rPr>
                <w:rFonts w:ascii="Arial" w:eastAsia="Times New Roman" w:hAnsi="Arial" w:cs="Arial"/>
              </w:rPr>
            </w:pPr>
            <w:r w:rsidRPr="00381D74">
              <w:rPr>
                <w:rFonts w:ascii="Arial" w:eastAsia="Times New Roman" w:hAnsi="Arial" w:cs="Arial"/>
              </w:rPr>
              <w:t>Caring and patient</w:t>
            </w:r>
          </w:p>
          <w:p w14:paraId="67CEFEE2" w14:textId="77777777" w:rsidR="00381D74" w:rsidRPr="00381D74" w:rsidRDefault="00381D74" w:rsidP="00381D74">
            <w:pPr>
              <w:numPr>
                <w:ilvl w:val="0"/>
                <w:numId w:val="2"/>
              </w:numPr>
              <w:tabs>
                <w:tab w:val="left" w:pos="228"/>
                <w:tab w:val="left" w:pos="1080"/>
              </w:tabs>
              <w:spacing w:after="0" w:line="240" w:lineRule="auto"/>
              <w:ind w:hanging="720"/>
              <w:rPr>
                <w:rFonts w:ascii="Arial" w:eastAsia="Times New Roman" w:hAnsi="Arial" w:cs="Arial"/>
              </w:rPr>
            </w:pPr>
            <w:r w:rsidRPr="00381D74">
              <w:rPr>
                <w:rFonts w:ascii="Arial" w:eastAsia="Times New Roman" w:hAnsi="Arial" w:cs="Arial"/>
              </w:rPr>
              <w:t>Flexible</w:t>
            </w:r>
          </w:p>
          <w:p w14:paraId="0B1523A2" w14:textId="77777777" w:rsidR="00381D74" w:rsidRPr="00381D74" w:rsidRDefault="00381D74" w:rsidP="00381D74">
            <w:pPr>
              <w:numPr>
                <w:ilvl w:val="0"/>
                <w:numId w:val="2"/>
              </w:numPr>
              <w:tabs>
                <w:tab w:val="left" w:pos="228"/>
                <w:tab w:val="left" w:pos="1080"/>
              </w:tabs>
              <w:spacing w:after="0" w:line="240" w:lineRule="auto"/>
              <w:ind w:hanging="720"/>
              <w:rPr>
                <w:rFonts w:ascii="Arial" w:eastAsia="Times New Roman" w:hAnsi="Arial" w:cs="Arial"/>
              </w:rPr>
            </w:pPr>
            <w:r w:rsidRPr="00381D74">
              <w:rPr>
                <w:rFonts w:ascii="Arial" w:eastAsia="Times New Roman" w:hAnsi="Arial" w:cs="Arial"/>
              </w:rPr>
              <w:t>Good communication skills</w:t>
            </w:r>
          </w:p>
          <w:p w14:paraId="4504B72C" w14:textId="77777777" w:rsidR="00381D74" w:rsidRPr="00381D74" w:rsidRDefault="00381D74" w:rsidP="00381D74">
            <w:pPr>
              <w:numPr>
                <w:ilvl w:val="0"/>
                <w:numId w:val="2"/>
              </w:numPr>
              <w:tabs>
                <w:tab w:val="left" w:pos="228"/>
                <w:tab w:val="left" w:pos="1080"/>
              </w:tabs>
              <w:spacing w:after="0" w:line="240" w:lineRule="auto"/>
              <w:ind w:hanging="720"/>
              <w:rPr>
                <w:rFonts w:ascii="Arial" w:eastAsia="Times New Roman" w:hAnsi="Arial" w:cs="Arial"/>
              </w:rPr>
            </w:pPr>
            <w:r w:rsidRPr="00381D74">
              <w:rPr>
                <w:rFonts w:ascii="Arial" w:eastAsia="Times New Roman" w:hAnsi="Arial" w:cs="Arial"/>
              </w:rPr>
              <w:t>A sense of humour</w:t>
            </w:r>
          </w:p>
        </w:tc>
        <w:tc>
          <w:tcPr>
            <w:tcW w:w="2835" w:type="dxa"/>
            <w:shd w:val="clear" w:color="auto" w:fill="auto"/>
          </w:tcPr>
          <w:p w14:paraId="60F3EB19" w14:textId="77777777" w:rsidR="00381D74" w:rsidRPr="00381D74" w:rsidRDefault="00381D74" w:rsidP="00381D74">
            <w:pPr>
              <w:tabs>
                <w:tab w:val="left" w:pos="360"/>
                <w:tab w:val="left" w:pos="1080"/>
              </w:tabs>
              <w:spacing w:after="0" w:line="240" w:lineRule="auto"/>
              <w:rPr>
                <w:rFonts w:ascii="Arial" w:eastAsia="Times New Roman" w:hAnsi="Arial" w:cs="Arial"/>
              </w:rPr>
            </w:pPr>
          </w:p>
        </w:tc>
      </w:tr>
      <w:tr w:rsidR="00381D74" w:rsidRPr="00381D74" w14:paraId="6118BF30" w14:textId="77777777" w:rsidTr="00140E16">
        <w:trPr>
          <w:trHeight w:val="706"/>
        </w:trPr>
        <w:tc>
          <w:tcPr>
            <w:tcW w:w="1809" w:type="dxa"/>
            <w:shd w:val="clear" w:color="auto" w:fill="auto"/>
          </w:tcPr>
          <w:p w14:paraId="734AC20E" w14:textId="77777777" w:rsidR="00381D74" w:rsidRPr="00381D74" w:rsidRDefault="00381D74" w:rsidP="00381D74">
            <w:pPr>
              <w:tabs>
                <w:tab w:val="left" w:pos="360"/>
                <w:tab w:val="left" w:pos="1080"/>
              </w:tabs>
              <w:spacing w:after="0" w:line="240" w:lineRule="auto"/>
              <w:jc w:val="center"/>
              <w:rPr>
                <w:rFonts w:ascii="Arial" w:eastAsia="Times New Roman" w:hAnsi="Arial" w:cs="Arial"/>
                <w:b/>
                <w:sz w:val="24"/>
                <w:szCs w:val="24"/>
              </w:rPr>
            </w:pPr>
            <w:r w:rsidRPr="00381D74">
              <w:rPr>
                <w:rFonts w:ascii="Arial" w:eastAsia="Times New Roman" w:hAnsi="Arial" w:cs="Arial"/>
                <w:b/>
                <w:szCs w:val="24"/>
              </w:rPr>
              <w:t>Additional requirements for this post</w:t>
            </w:r>
          </w:p>
        </w:tc>
        <w:tc>
          <w:tcPr>
            <w:tcW w:w="4962" w:type="dxa"/>
            <w:shd w:val="clear" w:color="auto" w:fill="auto"/>
          </w:tcPr>
          <w:p w14:paraId="16037F0F"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Able to work flexible hours to meet the needs of the family/child</w:t>
            </w:r>
          </w:p>
          <w:p w14:paraId="1F2E328D"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Good timekeeping</w:t>
            </w:r>
          </w:p>
        </w:tc>
        <w:tc>
          <w:tcPr>
            <w:tcW w:w="2835" w:type="dxa"/>
            <w:shd w:val="clear" w:color="auto" w:fill="auto"/>
          </w:tcPr>
          <w:p w14:paraId="4A56055E" w14:textId="77777777" w:rsidR="00381D74" w:rsidRPr="00381D74" w:rsidRDefault="00381D74" w:rsidP="00381D74">
            <w:pPr>
              <w:tabs>
                <w:tab w:val="left" w:pos="360"/>
                <w:tab w:val="left" w:pos="1080"/>
              </w:tabs>
              <w:spacing w:after="0" w:line="240" w:lineRule="auto"/>
              <w:rPr>
                <w:rFonts w:ascii="Arial" w:eastAsia="Times New Roman" w:hAnsi="Arial" w:cs="Arial"/>
              </w:rPr>
            </w:pPr>
            <w:r w:rsidRPr="00381D74">
              <w:rPr>
                <w:rFonts w:ascii="Arial" w:eastAsia="Times New Roman" w:hAnsi="Arial" w:cs="Arial"/>
              </w:rPr>
              <w:t>Valid driving license and access to a vehicle with business insurance</w:t>
            </w:r>
          </w:p>
        </w:tc>
      </w:tr>
    </w:tbl>
    <w:p w14:paraId="2577B222" w14:textId="77777777" w:rsidR="003A06E0" w:rsidRDefault="003A06E0"/>
    <w:sectPr w:rsidR="003A06E0" w:rsidSect="009B4C38">
      <w:headerReference w:type="even" r:id="rId11"/>
      <w:headerReference w:type="default" r:id="rId12"/>
      <w:headerReference w:type="first" r:id="rId13"/>
      <w:pgSz w:w="12240" w:h="15840" w:code="1"/>
      <w:pgMar w:top="426"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B64AE" w14:textId="77777777" w:rsidR="004862E6" w:rsidRDefault="00673C36">
      <w:pPr>
        <w:spacing w:after="0" w:line="240" w:lineRule="auto"/>
      </w:pPr>
      <w:r>
        <w:separator/>
      </w:r>
    </w:p>
  </w:endnote>
  <w:endnote w:type="continuationSeparator" w:id="0">
    <w:p w14:paraId="74F84E16" w14:textId="77777777" w:rsidR="004862E6" w:rsidRDefault="00673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3B813" w14:textId="77777777" w:rsidR="004862E6" w:rsidRDefault="00673C36">
      <w:pPr>
        <w:spacing w:after="0" w:line="240" w:lineRule="auto"/>
      </w:pPr>
      <w:r>
        <w:separator/>
      </w:r>
    </w:p>
  </w:footnote>
  <w:footnote w:type="continuationSeparator" w:id="0">
    <w:p w14:paraId="627B77F2" w14:textId="77777777" w:rsidR="004862E6" w:rsidRDefault="00673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EF24" w14:textId="77777777" w:rsidR="005F0370" w:rsidRDefault="005F0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7765" w14:textId="77777777" w:rsidR="005F0370" w:rsidRDefault="005F0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A6D40" w14:textId="77777777" w:rsidR="005F0370" w:rsidRDefault="005F0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5F34AC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4315D"/>
    <w:multiLevelType w:val="hybridMultilevel"/>
    <w:tmpl w:val="1A220A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15213507">
    <w:abstractNumId w:val="1"/>
  </w:num>
  <w:num w:numId="2" w16cid:durableId="923874109">
    <w:abstractNumId w:val="0"/>
  </w:num>
  <w:num w:numId="3" w16cid:durableId="219561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74"/>
    <w:rsid w:val="002042B5"/>
    <w:rsid w:val="00381D74"/>
    <w:rsid w:val="003A06E0"/>
    <w:rsid w:val="004862E6"/>
    <w:rsid w:val="00521781"/>
    <w:rsid w:val="005B4EBD"/>
    <w:rsid w:val="005F0370"/>
    <w:rsid w:val="00673C36"/>
    <w:rsid w:val="00681A5F"/>
    <w:rsid w:val="00765ED9"/>
    <w:rsid w:val="007D2832"/>
    <w:rsid w:val="00AF5B1C"/>
    <w:rsid w:val="00BE497F"/>
    <w:rsid w:val="00C27245"/>
    <w:rsid w:val="00D21F2F"/>
    <w:rsid w:val="00D75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9411"/>
  <w15:chartTrackingRefBased/>
  <w15:docId w15:val="{4C6A993A-EB58-426A-9199-13701F2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1D7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1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isclosure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7B29860E34045AA281355BAB2B127" ma:contentTypeVersion="8" ma:contentTypeDescription="Create a new document." ma:contentTypeScope="" ma:versionID="f067c7c96483f165832e47eb7f02fc38">
  <xsd:schema xmlns:xsd="http://www.w3.org/2001/XMLSchema" xmlns:xs="http://www.w3.org/2001/XMLSchema" xmlns:p="http://schemas.microsoft.com/office/2006/metadata/properties" xmlns:ns3="0fa49012-a822-4485-b70d-31e7bdac35f4" targetNamespace="http://schemas.microsoft.com/office/2006/metadata/properties" ma:root="true" ma:fieldsID="024d13dceda4ad8a275ec7d70ccacf05" ns3:_="">
    <xsd:import namespace="0fa49012-a822-4485-b70d-31e7bdac35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9012-a822-4485-b70d-31e7bdac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D7D5BA-E136-4958-85EF-D282B8A5F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9012-a822-4485-b70d-31e7bdac3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FE078D-06E3-46B2-8E4C-09D7A83D9458}">
  <ds:schemaRefs>
    <ds:schemaRef ds:uri="0fa49012-a822-4485-b70d-31e7bdac35f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1DC9AF7-83BF-4176-BF9C-9A33F60BDB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742</Words>
  <Characters>4236</Characters>
  <Application>Microsoft Office Word</Application>
  <DocSecurity>0</DocSecurity>
  <Lines>35</Lines>
  <Paragraphs>9</Paragraphs>
  <ScaleCrop>false</ScaleCrop>
  <Company>Cornerstone</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Woods</dc:creator>
  <cp:keywords/>
  <dc:description/>
  <cp:lastModifiedBy>David Denning</cp:lastModifiedBy>
  <cp:revision>8</cp:revision>
  <dcterms:created xsi:type="dcterms:W3CDTF">2022-02-04T14:20:00Z</dcterms:created>
  <dcterms:modified xsi:type="dcterms:W3CDTF">2025-04-23T13:42:00Z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0x010100E717B29860E34045AA281355BAB2B127</vt:lpwstr>
  </property>
</Properties>
</file>