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D9E7" w14:textId="2082DA5A" w:rsidR="002E6B2D" w:rsidRDefault="004F16D7" w:rsidP="002E6B2D">
      <w:pPr>
        <w:pStyle w:val="p1"/>
        <w:jc w:val="center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2E6B2D">
        <w:rPr>
          <w:rStyle w:val="s1"/>
          <w:rFonts w:ascii="Arial" w:hAnsi="Arial" w:cs="Arial"/>
          <w:sz w:val="24"/>
          <w:szCs w:val="24"/>
        </w:rPr>
        <w:t xml:space="preserve">Job </w:t>
      </w:r>
      <w:r w:rsidR="002E6B2D">
        <w:rPr>
          <w:rStyle w:val="s1"/>
          <w:rFonts w:ascii="Arial" w:hAnsi="Arial" w:cs="Arial"/>
          <w:sz w:val="24"/>
          <w:szCs w:val="24"/>
        </w:rPr>
        <w:t>D</w:t>
      </w:r>
      <w:r w:rsidRPr="002E6B2D">
        <w:rPr>
          <w:rStyle w:val="s1"/>
          <w:rFonts w:ascii="Arial" w:hAnsi="Arial" w:cs="Arial"/>
          <w:sz w:val="24"/>
          <w:szCs w:val="24"/>
        </w:rPr>
        <w:t>escription</w:t>
      </w:r>
      <w:r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</w:p>
    <w:p w14:paraId="3C42AA7C" w14:textId="0623C05F" w:rsidR="004F16D7" w:rsidRPr="002E6B2D" w:rsidRDefault="002E6B2D" w:rsidP="002E6B2D">
      <w:pPr>
        <w:pStyle w:val="p1"/>
        <w:jc w:val="center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bCs/>
          <w:sz w:val="24"/>
          <w:szCs w:val="24"/>
        </w:rPr>
        <w:t xml:space="preserve">Job Reference </w:t>
      </w:r>
      <w:r w:rsidR="009A70B9"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– BK</w:t>
      </w:r>
      <w:r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0321</w:t>
      </w:r>
      <w:r w:rsidR="009A70B9" w:rsidRPr="002E6B2D">
        <w:rPr>
          <w:rStyle w:val="apple-converted-space"/>
          <w:rFonts w:ascii="Arial" w:hAnsi="Arial" w:cs="Arial"/>
          <w:b/>
          <w:bCs/>
          <w:sz w:val="24"/>
          <w:szCs w:val="24"/>
        </w:rPr>
        <w:t>WE</w:t>
      </w:r>
    </w:p>
    <w:p w14:paraId="61F7973B" w14:textId="77777777" w:rsidR="009A70B9" w:rsidRPr="002E6B2D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1D075047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64932A5D" w14:textId="6C4137D1" w:rsidR="004F16D7" w:rsidRPr="002E6B2D" w:rsidRDefault="004F16D7">
      <w:pPr>
        <w:pStyle w:val="p2"/>
        <w:rPr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Job role</w:t>
      </w:r>
    </w:p>
    <w:p w14:paraId="7CCD3162" w14:textId="2DC95E82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Support </w:t>
      </w:r>
      <w:r w:rsidR="009A70B9" w:rsidRPr="002E6B2D">
        <w:rPr>
          <w:rStyle w:val="s2"/>
          <w:rFonts w:ascii="Arial" w:hAnsi="Arial" w:cs="Arial"/>
          <w:sz w:val="24"/>
          <w:szCs w:val="24"/>
        </w:rPr>
        <w:t>W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orker required to support a family in Banchory and </w:t>
      </w:r>
      <w:proofErr w:type="gramStart"/>
      <w:r w:rsidRPr="002E6B2D">
        <w:rPr>
          <w:rStyle w:val="s2"/>
          <w:rFonts w:ascii="Arial" w:hAnsi="Arial" w:cs="Arial"/>
          <w:sz w:val="24"/>
          <w:szCs w:val="24"/>
        </w:rPr>
        <w:t>there</w:t>
      </w:r>
      <w:proofErr w:type="gramEnd"/>
      <w:r w:rsidRPr="002E6B2D">
        <w:rPr>
          <w:rStyle w:val="s2"/>
          <w:rFonts w:ascii="Arial" w:hAnsi="Arial" w:cs="Arial"/>
          <w:sz w:val="24"/>
          <w:szCs w:val="24"/>
        </w:rPr>
        <w:t xml:space="preserve"> young son age 7 who has autism and complex care needs</w:t>
      </w:r>
      <w:r w:rsidRPr="002E6B2D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EC899D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To provide support in the home </w:t>
      </w:r>
      <w:proofErr w:type="gramStart"/>
      <w:r w:rsidRPr="002E6B2D">
        <w:rPr>
          <w:rStyle w:val="s2"/>
          <w:rFonts w:ascii="Arial" w:hAnsi="Arial" w:cs="Arial"/>
          <w:sz w:val="24"/>
          <w:szCs w:val="24"/>
        </w:rPr>
        <w:t>and also</w:t>
      </w:r>
      <w:proofErr w:type="gramEnd"/>
      <w:r w:rsidRPr="002E6B2D">
        <w:rPr>
          <w:rStyle w:val="s2"/>
          <w:rFonts w:ascii="Arial" w:hAnsi="Arial" w:cs="Arial"/>
          <w:sz w:val="24"/>
          <w:szCs w:val="24"/>
        </w:rPr>
        <w:t xml:space="preserve"> accompany to activities such as swimming, trips to the park and the trampoline park. Occasional family days out.</w:t>
      </w:r>
    </w:p>
    <w:p w14:paraId="1B68468C" w14:textId="31C509F3" w:rsidR="004F16D7" w:rsidRPr="002E6B2D" w:rsidRDefault="004F16D7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Car driver preferred.</w:t>
      </w:r>
    </w:p>
    <w:p w14:paraId="6F1B7AF4" w14:textId="4D931F83" w:rsidR="009A70B9" w:rsidRDefault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4CB0B810" w14:textId="77777777" w:rsid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</w:p>
    <w:p w14:paraId="202CB823" w14:textId="3C9F774E" w:rsidR="002E6B2D" w:rsidRPr="002E6B2D" w:rsidRDefault="002E6B2D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Rate</w:t>
      </w:r>
    </w:p>
    <w:p w14:paraId="3BD03F63" w14:textId="383DF10F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£10.</w:t>
      </w:r>
      <w:r w:rsidR="00804157" w:rsidRPr="002E6B2D">
        <w:rPr>
          <w:rStyle w:val="s2"/>
          <w:rFonts w:ascii="Arial" w:hAnsi="Arial" w:cs="Arial"/>
          <w:sz w:val="24"/>
          <w:szCs w:val="24"/>
        </w:rPr>
        <w:t>80</w:t>
      </w:r>
      <w:r w:rsidRPr="002E6B2D">
        <w:rPr>
          <w:rStyle w:val="s2"/>
          <w:rFonts w:ascii="Arial" w:hAnsi="Arial" w:cs="Arial"/>
          <w:sz w:val="24"/>
          <w:szCs w:val="24"/>
        </w:rPr>
        <w:t xml:space="preserve"> per hour</w:t>
      </w:r>
    </w:p>
    <w:p w14:paraId="29A23357" w14:textId="77777777" w:rsidR="002E6B2D" w:rsidRDefault="002E6B2D" w:rsidP="009A70B9">
      <w:pPr>
        <w:pStyle w:val="p2"/>
        <w:rPr>
          <w:rStyle w:val="s2"/>
          <w:rFonts w:ascii="Arial" w:hAnsi="Arial" w:cs="Arial"/>
          <w:sz w:val="24"/>
          <w:szCs w:val="24"/>
        </w:rPr>
      </w:pPr>
    </w:p>
    <w:p w14:paraId="3F1C9EDE" w14:textId="329217A7" w:rsidR="009A70B9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 </w:t>
      </w:r>
    </w:p>
    <w:p w14:paraId="628E4437" w14:textId="7B3C0CBA" w:rsidR="002E6B2D" w:rsidRPr="002E6B2D" w:rsidRDefault="002E6B2D" w:rsidP="009A70B9">
      <w:pPr>
        <w:pStyle w:val="p2"/>
        <w:rPr>
          <w:rStyle w:val="s2"/>
          <w:rFonts w:ascii="Arial" w:hAnsi="Arial" w:cs="Arial"/>
          <w:b/>
          <w:bCs/>
          <w:sz w:val="24"/>
          <w:szCs w:val="24"/>
          <w:u w:val="single"/>
        </w:rPr>
      </w:pPr>
      <w:r w:rsidRPr="002E6B2D">
        <w:rPr>
          <w:rStyle w:val="s2"/>
          <w:rFonts w:ascii="Arial" w:hAnsi="Arial" w:cs="Arial"/>
          <w:b/>
          <w:bCs/>
          <w:sz w:val="24"/>
          <w:szCs w:val="24"/>
          <w:u w:val="single"/>
        </w:rPr>
        <w:t>Contracted Hours</w:t>
      </w:r>
    </w:p>
    <w:p w14:paraId="480785B0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Flexible Saturday or Sunday</w:t>
      </w:r>
    </w:p>
    <w:p w14:paraId="63A07F03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5 hours a week or 10 hours a fortnight</w:t>
      </w:r>
    </w:p>
    <w:p w14:paraId="1F357A45" w14:textId="77777777" w:rsidR="009A70B9" w:rsidRPr="002E6B2D" w:rsidRDefault="009A70B9" w:rsidP="009A70B9">
      <w:pPr>
        <w:pStyle w:val="p2"/>
        <w:rPr>
          <w:rStyle w:val="s2"/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Days and times negotiable</w:t>
      </w:r>
    </w:p>
    <w:p w14:paraId="61A07D49" w14:textId="77777777" w:rsidR="009A70B9" w:rsidRPr="002E6B2D" w:rsidRDefault="009A70B9" w:rsidP="009A70B9">
      <w:pPr>
        <w:widowControl w:val="0"/>
        <w:rPr>
          <w:rFonts w:ascii="Arial" w:hAnsi="Arial" w:cs="Arial"/>
          <w:sz w:val="24"/>
          <w:szCs w:val="24"/>
        </w:rPr>
      </w:pPr>
      <w:r w:rsidRPr="002E6B2D">
        <w:rPr>
          <w:rFonts w:ascii="Arial" w:hAnsi="Arial" w:cs="Arial"/>
          <w:sz w:val="24"/>
          <w:szCs w:val="24"/>
        </w:rPr>
        <w:t> </w:t>
      </w:r>
    </w:p>
    <w:p w14:paraId="482729DD" w14:textId="77777777" w:rsidR="002E6B2D" w:rsidRDefault="002E6B2D">
      <w:pPr>
        <w:pStyle w:val="p2"/>
        <w:rPr>
          <w:rStyle w:val="s3"/>
          <w:rFonts w:ascii="Arial" w:hAnsi="Arial" w:cs="Arial"/>
          <w:i w:val="0"/>
          <w:iCs w:val="0"/>
          <w:sz w:val="24"/>
          <w:szCs w:val="24"/>
        </w:rPr>
      </w:pPr>
    </w:p>
    <w:p w14:paraId="309D0214" w14:textId="4E9869FF" w:rsidR="004F16D7" w:rsidRPr="002E6B2D" w:rsidRDefault="004F16D7">
      <w:pPr>
        <w:pStyle w:val="p2"/>
        <w:rPr>
          <w:rFonts w:ascii="Arial" w:hAnsi="Arial" w:cs="Arial"/>
          <w:i/>
          <w:iCs/>
          <w:sz w:val="24"/>
          <w:szCs w:val="24"/>
        </w:rPr>
      </w:pPr>
      <w:r w:rsidRPr="002E6B2D">
        <w:rPr>
          <w:rStyle w:val="s3"/>
          <w:rFonts w:ascii="Arial" w:hAnsi="Arial" w:cs="Arial"/>
          <w:i w:val="0"/>
          <w:iCs w:val="0"/>
          <w:sz w:val="24"/>
          <w:szCs w:val="24"/>
        </w:rPr>
        <w:t>Main duties</w:t>
      </w:r>
      <w:r w:rsidRPr="002E6B2D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</w:p>
    <w:p w14:paraId="12659162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Taking on outings, swimming, park and trampolining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D87277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Ensure </w:t>
      </w:r>
      <w:proofErr w:type="spellStart"/>
      <w:proofErr w:type="gramStart"/>
      <w:r w:rsidRPr="002E6B2D">
        <w:rPr>
          <w:rStyle w:val="s2"/>
          <w:rFonts w:ascii="Arial" w:eastAsia="Times New Roman" w:hAnsi="Arial" w:cs="Arial"/>
          <w:sz w:val="24"/>
          <w:szCs w:val="24"/>
        </w:rPr>
        <w:t>there</w:t>
      </w:r>
      <w:proofErr w:type="spellEnd"/>
      <w:proofErr w:type="gramEnd"/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 safety at all times, outside and indoors</w:t>
      </w:r>
    </w:p>
    <w:p w14:paraId="2501789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Provide personal care, nappy changes and dressing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447BFE7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Assistances with development, provide structure and routine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3DDEB41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Prevent + protect from getting into dangerous situations and giving constant supervision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396F627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To encourage play and keep company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616E1254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>Assist with feeding</w:t>
      </w:r>
      <w:r w:rsidRPr="002E6B2D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56C20A63" w14:textId="77777777" w:rsidR="004F16D7" w:rsidRPr="002E6B2D" w:rsidRDefault="004F16D7">
      <w:pPr>
        <w:pStyle w:val="li2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Interaction. It is very important to be aware of the child’s needs and wants and act on his </w:t>
      </w:r>
      <w:proofErr w:type="spellStart"/>
      <w:proofErr w:type="gramStart"/>
      <w:r w:rsidRPr="002E6B2D">
        <w:rPr>
          <w:rStyle w:val="s2"/>
          <w:rFonts w:ascii="Arial" w:eastAsia="Times New Roman" w:hAnsi="Arial" w:cs="Arial"/>
          <w:sz w:val="24"/>
          <w:szCs w:val="24"/>
        </w:rPr>
        <w:t>non verbal</w:t>
      </w:r>
      <w:proofErr w:type="spellEnd"/>
      <w:proofErr w:type="gramEnd"/>
      <w:r w:rsidRPr="002E6B2D">
        <w:rPr>
          <w:rStyle w:val="s2"/>
          <w:rFonts w:ascii="Arial" w:eastAsia="Times New Roman" w:hAnsi="Arial" w:cs="Arial"/>
          <w:sz w:val="24"/>
          <w:szCs w:val="24"/>
        </w:rPr>
        <w:t xml:space="preserve"> gestures</w:t>
      </w:r>
    </w:p>
    <w:p w14:paraId="6D156B0D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9B8D1EC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Applicants must be reliable, patient and trustworthy and be able to work with the employer in a family atmosphere, but also to be confident to work with the boy on a 1:1 basis.  The boy’s safety and care needs being the highest priority at all time</w:t>
      </w:r>
    </w:p>
    <w:p w14:paraId="725A42D7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0BC338D4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Ability to remain calm and compose during challenging situations</w:t>
      </w:r>
    </w:p>
    <w:p w14:paraId="5B67E745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To work in a </w:t>
      </w:r>
      <w:proofErr w:type="spellStart"/>
      <w:r w:rsidRPr="002E6B2D">
        <w:rPr>
          <w:rStyle w:val="s2"/>
          <w:rFonts w:ascii="Arial" w:hAnsi="Arial" w:cs="Arial"/>
          <w:sz w:val="24"/>
          <w:szCs w:val="24"/>
        </w:rPr>
        <w:t>non judgmental</w:t>
      </w:r>
      <w:proofErr w:type="spellEnd"/>
      <w:r w:rsidRPr="002E6B2D">
        <w:rPr>
          <w:rStyle w:val="s2"/>
          <w:rFonts w:ascii="Arial" w:hAnsi="Arial" w:cs="Arial"/>
          <w:sz w:val="24"/>
          <w:szCs w:val="24"/>
        </w:rPr>
        <w:t xml:space="preserve"> manner</w:t>
      </w:r>
    </w:p>
    <w:p w14:paraId="3C201C21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Good communication skills</w:t>
      </w:r>
    </w:p>
    <w:p w14:paraId="36E40491" w14:textId="78DA8274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 xml:space="preserve">A sense of </w:t>
      </w:r>
      <w:r w:rsidR="009A70B9" w:rsidRPr="002E6B2D">
        <w:rPr>
          <w:rStyle w:val="s2"/>
          <w:rFonts w:ascii="Arial" w:hAnsi="Arial" w:cs="Arial"/>
          <w:sz w:val="24"/>
          <w:szCs w:val="24"/>
        </w:rPr>
        <w:t>humour</w:t>
      </w:r>
    </w:p>
    <w:p w14:paraId="648FFBB3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Outgoing personality</w:t>
      </w:r>
    </w:p>
    <w:p w14:paraId="02B7F7BE" w14:textId="77777777" w:rsidR="004F16D7" w:rsidRPr="002E6B2D" w:rsidRDefault="004F16D7">
      <w:pPr>
        <w:pStyle w:val="p3"/>
        <w:rPr>
          <w:rFonts w:ascii="Arial" w:hAnsi="Arial" w:cs="Arial"/>
          <w:sz w:val="24"/>
          <w:szCs w:val="24"/>
        </w:rPr>
      </w:pPr>
    </w:p>
    <w:p w14:paraId="66A7F536" w14:textId="77777777" w:rsidR="004F16D7" w:rsidRPr="002E6B2D" w:rsidRDefault="004F16D7">
      <w:pPr>
        <w:pStyle w:val="p2"/>
        <w:rPr>
          <w:rFonts w:ascii="Arial" w:hAnsi="Arial" w:cs="Arial"/>
          <w:sz w:val="24"/>
          <w:szCs w:val="24"/>
        </w:rPr>
      </w:pPr>
      <w:r w:rsidRPr="002E6B2D">
        <w:rPr>
          <w:rStyle w:val="s2"/>
          <w:rFonts w:ascii="Arial" w:hAnsi="Arial" w:cs="Arial"/>
          <w:sz w:val="24"/>
          <w:szCs w:val="24"/>
        </w:rPr>
        <w:t>Experience of working with children or adults with support need</w:t>
      </w:r>
    </w:p>
    <w:p w14:paraId="5476F382" w14:textId="5786412A" w:rsidR="004F16D7" w:rsidRPr="002E6B2D" w:rsidRDefault="004F16D7">
      <w:pPr>
        <w:rPr>
          <w:rFonts w:ascii="Arial" w:hAnsi="Arial" w:cs="Arial"/>
          <w:sz w:val="24"/>
          <w:szCs w:val="24"/>
        </w:rPr>
      </w:pPr>
    </w:p>
    <w:p w14:paraId="547EBEA6" w14:textId="1D64D0B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3FA76088" w14:textId="132F24C4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2A22123" w14:textId="70DDFC73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0F2AC596" w14:textId="76EABE11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268A8352" w14:textId="2ADC9F0E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6CCEB3C0" w14:textId="50D2BA85" w:rsidR="009A70B9" w:rsidRPr="002E6B2D" w:rsidRDefault="009A70B9">
      <w:pPr>
        <w:rPr>
          <w:rFonts w:ascii="Arial" w:hAnsi="Arial" w:cs="Arial"/>
          <w:sz w:val="24"/>
          <w:szCs w:val="24"/>
        </w:rPr>
      </w:pPr>
    </w:p>
    <w:p w14:paraId="14447682" w14:textId="77777777" w:rsidR="002E6B2D" w:rsidRDefault="002E6B2D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3260E679" w14:textId="0E6B666F" w:rsidR="009A70B9" w:rsidRPr="002E6B2D" w:rsidRDefault="009A70B9" w:rsidP="009A70B9">
      <w:pPr>
        <w:tabs>
          <w:tab w:val="left" w:pos="360"/>
          <w:tab w:val="left" w:pos="108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6B2D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4A767078" w14:textId="77777777" w:rsidR="009A70B9" w:rsidRPr="002E6B2D" w:rsidRDefault="009A70B9" w:rsidP="009A70B9">
      <w:pPr>
        <w:tabs>
          <w:tab w:val="left" w:pos="36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615"/>
        <w:gridCol w:w="2933"/>
      </w:tblGrid>
      <w:tr w:rsidR="009A70B9" w:rsidRPr="002E6B2D" w14:paraId="6A650141" w14:textId="77777777" w:rsidTr="009A70B9">
        <w:trPr>
          <w:trHeight w:val="1428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CC594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2DE8B0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14:paraId="2E87680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minimum acceptable levels for safe and effective job performance)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BAF8787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37EF177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(The attributes of the ideal candidate)</w:t>
            </w:r>
          </w:p>
        </w:tc>
      </w:tr>
      <w:tr w:rsidR="009A70B9" w:rsidRPr="002E6B2D" w14:paraId="22052BB6" w14:textId="77777777" w:rsidTr="009A70B9">
        <w:trPr>
          <w:trHeight w:val="334"/>
        </w:trPr>
        <w:tc>
          <w:tcPr>
            <w:tcW w:w="1730" w:type="dxa"/>
            <w:shd w:val="clear" w:color="auto" w:fill="E0E0E0"/>
          </w:tcPr>
          <w:p w14:paraId="3FEE1B9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0E0E0"/>
          </w:tcPr>
          <w:p w14:paraId="2CA4544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0E0E0"/>
          </w:tcPr>
          <w:p w14:paraId="37430AE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73DA279E" w14:textId="77777777" w:rsidTr="009A70B9">
        <w:trPr>
          <w:trHeight w:val="1764"/>
        </w:trPr>
        <w:tc>
          <w:tcPr>
            <w:tcW w:w="1730" w:type="dxa"/>
            <w:shd w:val="clear" w:color="auto" w:fill="auto"/>
          </w:tcPr>
          <w:p w14:paraId="3B6AB40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3686" w:type="dxa"/>
            <w:shd w:val="clear" w:color="auto" w:fill="auto"/>
          </w:tcPr>
          <w:p w14:paraId="0788E190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adults/children with support needs</w:t>
            </w:r>
          </w:p>
        </w:tc>
        <w:tc>
          <w:tcPr>
            <w:tcW w:w="2976" w:type="dxa"/>
            <w:shd w:val="clear" w:color="auto" w:fill="auto"/>
          </w:tcPr>
          <w:p w14:paraId="2941F834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Experience of working with people in their own home</w:t>
            </w:r>
          </w:p>
          <w:p w14:paraId="62DBA0C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B3F3D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9E817A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E9B884E" w14:textId="77777777" w:rsidTr="009A70B9">
        <w:trPr>
          <w:trHeight w:val="1794"/>
        </w:trPr>
        <w:tc>
          <w:tcPr>
            <w:tcW w:w="1730" w:type="dxa"/>
            <w:shd w:val="clear" w:color="auto" w:fill="auto"/>
          </w:tcPr>
          <w:p w14:paraId="132ED3C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  <w:tc>
          <w:tcPr>
            <w:tcW w:w="3686" w:type="dxa"/>
            <w:shd w:val="clear" w:color="auto" w:fill="auto"/>
          </w:tcPr>
          <w:p w14:paraId="068065F9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standard of education</w:t>
            </w:r>
          </w:p>
          <w:p w14:paraId="06D4B6A9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702386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Willingness to undertake relevant study and training</w:t>
            </w:r>
          </w:p>
          <w:p w14:paraId="4E0F9303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87B0EF" w14:textId="77777777" w:rsidR="009A70B9" w:rsidRPr="002E6B2D" w:rsidRDefault="009A70B9" w:rsidP="009A70B9">
            <w:pPr>
              <w:numPr>
                <w:ilvl w:val="0"/>
                <w:numId w:val="4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SVQ Level II</w:t>
            </w:r>
          </w:p>
        </w:tc>
      </w:tr>
      <w:tr w:rsidR="009A70B9" w:rsidRPr="002E6B2D" w14:paraId="1902070A" w14:textId="77777777" w:rsidTr="009A70B9">
        <w:trPr>
          <w:trHeight w:val="4742"/>
        </w:trPr>
        <w:tc>
          <w:tcPr>
            <w:tcW w:w="1730" w:type="dxa"/>
            <w:shd w:val="clear" w:color="auto" w:fill="auto"/>
          </w:tcPr>
          <w:p w14:paraId="0FC8FD1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Skills/Abilities specific to the post</w:t>
            </w:r>
          </w:p>
        </w:tc>
        <w:tc>
          <w:tcPr>
            <w:tcW w:w="3686" w:type="dxa"/>
            <w:shd w:val="clear" w:color="auto" w:fill="auto"/>
          </w:tcPr>
          <w:p w14:paraId="2CA32724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0A214F3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E9DC1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Communicate clearly and sensitively</w:t>
            </w:r>
          </w:p>
          <w:p w14:paraId="38ACF44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own initiative/</w:t>
            </w:r>
            <w:proofErr w:type="spellStart"/>
            <w:r w:rsidRPr="002E6B2D">
              <w:rPr>
                <w:rFonts w:ascii="Arial" w:hAnsi="Arial" w:cs="Arial"/>
                <w:sz w:val="24"/>
                <w:szCs w:val="24"/>
              </w:rPr>
              <w:t>self motivation</w:t>
            </w:r>
            <w:proofErr w:type="spellEnd"/>
          </w:p>
          <w:p w14:paraId="5E255D0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and maintain good working relationships with colleagues and staff from other agencies</w:t>
            </w:r>
          </w:p>
          <w:p w14:paraId="5A6DD531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Be flexible and adaptable</w:t>
            </w:r>
          </w:p>
          <w:p w14:paraId="42988CDF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Work independently or as part of a team</w:t>
            </w:r>
          </w:p>
          <w:p w14:paraId="71611935" w14:textId="77777777" w:rsidR="009A70B9" w:rsidRPr="002E6B2D" w:rsidRDefault="009A70B9" w:rsidP="00703EA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Use a positive and supportive approach</w:t>
            </w:r>
          </w:p>
        </w:tc>
        <w:tc>
          <w:tcPr>
            <w:tcW w:w="2976" w:type="dxa"/>
            <w:shd w:val="clear" w:color="auto" w:fill="auto"/>
          </w:tcPr>
          <w:p w14:paraId="3510EA0F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Ability to:</w:t>
            </w:r>
          </w:p>
          <w:p w14:paraId="64F01930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033B2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Form positive relationships with individuals</w:t>
            </w:r>
          </w:p>
        </w:tc>
      </w:tr>
      <w:tr w:rsidR="009A70B9" w:rsidRPr="002E6B2D" w14:paraId="4BEF8BD4" w14:textId="77777777" w:rsidTr="009A70B9">
        <w:trPr>
          <w:trHeight w:val="698"/>
        </w:trPr>
        <w:tc>
          <w:tcPr>
            <w:tcW w:w="1730" w:type="dxa"/>
            <w:shd w:val="clear" w:color="auto" w:fill="auto"/>
          </w:tcPr>
          <w:p w14:paraId="7DD4CE5D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Inter-personal and social skills</w:t>
            </w:r>
          </w:p>
        </w:tc>
        <w:tc>
          <w:tcPr>
            <w:tcW w:w="3686" w:type="dxa"/>
            <w:shd w:val="clear" w:color="auto" w:fill="auto"/>
          </w:tcPr>
          <w:p w14:paraId="67FDCDC7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14:paraId="0ECC3F36" w14:textId="77777777" w:rsidR="009A70B9" w:rsidRPr="002E6B2D" w:rsidRDefault="009A70B9" w:rsidP="00703EAB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A1AE0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 sense of humour</w:t>
            </w:r>
          </w:p>
        </w:tc>
        <w:tc>
          <w:tcPr>
            <w:tcW w:w="2976" w:type="dxa"/>
            <w:shd w:val="clear" w:color="auto" w:fill="auto"/>
          </w:tcPr>
          <w:p w14:paraId="719DC08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0B9" w:rsidRPr="002E6B2D" w14:paraId="599AC9EB" w14:textId="77777777" w:rsidTr="009A70B9">
        <w:trPr>
          <w:trHeight w:val="1428"/>
        </w:trPr>
        <w:tc>
          <w:tcPr>
            <w:tcW w:w="1730" w:type="dxa"/>
            <w:shd w:val="clear" w:color="auto" w:fill="auto"/>
          </w:tcPr>
          <w:p w14:paraId="3FD411DE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6B2D">
              <w:rPr>
                <w:rFonts w:ascii="Arial" w:hAnsi="Arial" w:cs="Arial"/>
                <w:b/>
                <w:sz w:val="24"/>
                <w:szCs w:val="24"/>
              </w:rPr>
              <w:t>Additional requirements for this post</w:t>
            </w:r>
          </w:p>
        </w:tc>
        <w:tc>
          <w:tcPr>
            <w:tcW w:w="3686" w:type="dxa"/>
            <w:shd w:val="clear" w:color="auto" w:fill="auto"/>
          </w:tcPr>
          <w:p w14:paraId="45BE40EC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Able to work flexible hours to meet the needs of the service</w:t>
            </w:r>
          </w:p>
          <w:p w14:paraId="2ECD7E51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73C870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Good timekeeping</w:t>
            </w:r>
          </w:p>
        </w:tc>
        <w:tc>
          <w:tcPr>
            <w:tcW w:w="2976" w:type="dxa"/>
            <w:shd w:val="clear" w:color="auto" w:fill="auto"/>
          </w:tcPr>
          <w:p w14:paraId="20DD3074" w14:textId="77777777" w:rsidR="009A70B9" w:rsidRPr="002E6B2D" w:rsidRDefault="009A70B9" w:rsidP="009A70B9">
            <w:pPr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2E6B2D">
              <w:rPr>
                <w:rFonts w:ascii="Arial" w:hAnsi="Arial" w:cs="Arial"/>
                <w:sz w:val="24"/>
                <w:szCs w:val="24"/>
              </w:rPr>
              <w:t>Valid driving license and access to a vehicle with business insurance</w:t>
            </w:r>
          </w:p>
          <w:p w14:paraId="60989BB8" w14:textId="77777777" w:rsidR="009A70B9" w:rsidRPr="002E6B2D" w:rsidRDefault="009A70B9" w:rsidP="00703EA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B7A54" w14:textId="77777777" w:rsidR="009A70B9" w:rsidRPr="002E6B2D" w:rsidRDefault="009A70B9">
      <w:pPr>
        <w:rPr>
          <w:rFonts w:ascii="Arial" w:hAnsi="Arial" w:cs="Arial"/>
          <w:sz w:val="24"/>
          <w:szCs w:val="24"/>
        </w:rPr>
      </w:pPr>
    </w:p>
    <w:sectPr w:rsidR="009A70B9" w:rsidRPr="002E6B2D" w:rsidSect="002E6B2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Heavy">
    <w:altName w:val="Cambria"/>
    <w:charset w:val="00"/>
    <w:family w:val="roman"/>
    <w:pitch w:val="default"/>
  </w:font>
  <w:font w:name=".SFUI-Regular">
    <w:altName w:val="Calibri"/>
    <w:charset w:val="00"/>
    <w:family w:val="roman"/>
    <w:pitch w:val="default"/>
  </w:font>
  <w:font w:name=".SFUI-SemiboldItali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C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6BE"/>
    <w:multiLevelType w:val="hybridMultilevel"/>
    <w:tmpl w:val="F3965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239B"/>
    <w:multiLevelType w:val="hybridMultilevel"/>
    <w:tmpl w:val="5924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D7"/>
    <w:rsid w:val="002E6B2D"/>
    <w:rsid w:val="004F16D7"/>
    <w:rsid w:val="00804157"/>
    <w:rsid w:val="009A70B9"/>
    <w:rsid w:val="00A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DF2C"/>
  <w15:chartTrackingRefBased/>
  <w15:docId w15:val="{B7FB3E5E-824D-8943-A2C5-6438674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6D7"/>
    <w:pPr>
      <w:spacing w:after="45"/>
    </w:pPr>
    <w:rPr>
      <w:rFonts w:ascii=".AppleSystemUIFont" w:hAnsi=".AppleSystemUIFont" w:cs="Times New Roman"/>
      <w:sz w:val="33"/>
      <w:szCs w:val="33"/>
    </w:rPr>
  </w:style>
  <w:style w:type="paragraph" w:customStyle="1" w:styleId="p2">
    <w:name w:val="p2"/>
    <w:basedOn w:val="Normal"/>
    <w:rsid w:val="004F16D7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4F16D7"/>
    <w:rPr>
      <w:rFonts w:ascii=".SFUI-Heavy" w:hAnsi=".SFUI-Heavy" w:hint="default"/>
      <w:b/>
      <w:bCs/>
      <w:i w:val="0"/>
      <w:iCs w:val="0"/>
      <w:sz w:val="33"/>
      <w:szCs w:val="33"/>
    </w:rPr>
  </w:style>
  <w:style w:type="character" w:customStyle="1" w:styleId="s2">
    <w:name w:val="s2"/>
    <w:basedOn w:val="DefaultParagraphFont"/>
    <w:rsid w:val="004F16D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4F16D7"/>
    <w:rPr>
      <w:rFonts w:ascii=".SFUI-SemiboldItalic" w:hAnsi=".SFUI-SemiboldItalic" w:hint="default"/>
      <w:b/>
      <w:bCs/>
      <w:i/>
      <w:iCs/>
      <w:sz w:val="26"/>
      <w:szCs w:val="26"/>
      <w:u w:val="single"/>
    </w:rPr>
  </w:style>
  <w:style w:type="paragraph" w:customStyle="1" w:styleId="li2">
    <w:name w:val="li2"/>
    <w:basedOn w:val="Normal"/>
    <w:rsid w:val="004F16D7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4F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Kermack</dc:creator>
  <cp:keywords/>
  <dc:description/>
  <cp:lastModifiedBy>Averil Duncan</cp:lastModifiedBy>
  <cp:revision>2</cp:revision>
  <dcterms:created xsi:type="dcterms:W3CDTF">2021-03-30T11:28:00Z</dcterms:created>
  <dcterms:modified xsi:type="dcterms:W3CDTF">2021-03-30T11:28:00Z</dcterms:modified>
</cp:coreProperties>
</file>